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04E5" w14:textId="77777777" w:rsidR="00114A82" w:rsidRPr="00125ECA" w:rsidRDefault="00114A82" w:rsidP="000559DF">
      <w:pPr>
        <w:autoSpaceDE w:val="0"/>
        <w:autoSpaceDN w:val="0"/>
        <w:adjustRightInd w:val="0"/>
        <w:jc w:val="center"/>
        <w:rPr>
          <w:rFonts w:ascii="Cambria" w:hAnsi="Cambria" w:cstheme="minorHAnsi"/>
          <w:color w:val="000000"/>
        </w:rPr>
      </w:pPr>
    </w:p>
    <w:p w14:paraId="30E7C5D8" w14:textId="77777777" w:rsidR="00114A82" w:rsidRPr="00125ECA" w:rsidRDefault="00114A82" w:rsidP="008C6F38">
      <w:pPr>
        <w:pStyle w:val="Heading1"/>
        <w:spacing w:before="0"/>
        <w:jc w:val="center"/>
        <w:rPr>
          <w:rFonts w:ascii="Cambria" w:hAnsi="Cambria"/>
          <w:color w:val="auto"/>
          <w:sz w:val="24"/>
          <w:szCs w:val="24"/>
        </w:rPr>
      </w:pPr>
      <w:r w:rsidRPr="00125ECA">
        <w:rPr>
          <w:rFonts w:ascii="Cambria" w:hAnsi="Cambria"/>
          <w:color w:val="auto"/>
          <w:sz w:val="24"/>
          <w:szCs w:val="24"/>
        </w:rPr>
        <w:t>University Senate</w:t>
      </w:r>
    </w:p>
    <w:p w14:paraId="0A3A3E17" w14:textId="190599BF" w:rsidR="00DB51E8" w:rsidRDefault="00114A82" w:rsidP="00DB51E8">
      <w:pPr>
        <w:pStyle w:val="Heading1"/>
        <w:spacing w:before="0"/>
        <w:jc w:val="center"/>
        <w:rPr>
          <w:rFonts w:ascii="Cambria" w:hAnsi="Cambria"/>
          <w:b/>
          <w:i/>
          <w:color w:val="auto"/>
          <w:sz w:val="24"/>
          <w:szCs w:val="24"/>
        </w:rPr>
      </w:pPr>
      <w:r w:rsidRPr="00DB51E8">
        <w:rPr>
          <w:rFonts w:ascii="Cambria" w:hAnsi="Cambria"/>
          <w:b/>
          <w:i/>
          <w:color w:val="auto"/>
          <w:sz w:val="24"/>
          <w:szCs w:val="24"/>
        </w:rPr>
        <w:t>General Assembly</w:t>
      </w:r>
      <w:r w:rsidR="00DB51E8" w:rsidRPr="00DB51E8">
        <w:rPr>
          <w:rFonts w:ascii="Cambria" w:hAnsi="Cambria"/>
          <w:b/>
          <w:i/>
          <w:color w:val="auto"/>
          <w:sz w:val="24"/>
          <w:szCs w:val="24"/>
        </w:rPr>
        <w:t xml:space="preserve"> </w:t>
      </w:r>
      <w:r w:rsidRPr="00DB51E8">
        <w:rPr>
          <w:rFonts w:ascii="Cambria" w:hAnsi="Cambria"/>
          <w:b/>
          <w:i/>
          <w:color w:val="auto"/>
          <w:sz w:val="24"/>
          <w:szCs w:val="24"/>
        </w:rPr>
        <w:t>Meeting Minutes</w:t>
      </w:r>
    </w:p>
    <w:p w14:paraId="06E7F880" w14:textId="0660A894" w:rsidR="00DB51E8" w:rsidRPr="00DB51E8" w:rsidRDefault="00DB51E8" w:rsidP="00DB51E8">
      <w:pPr>
        <w:jc w:val="center"/>
      </w:pPr>
      <w:r>
        <w:t>Special Session</w:t>
      </w:r>
    </w:p>
    <w:p w14:paraId="4D3A49AE" w14:textId="5EF27747" w:rsidR="00114A82" w:rsidRPr="00125ECA" w:rsidRDefault="00DB51E8" w:rsidP="00114A82">
      <w:pPr>
        <w:pStyle w:val="Heading1"/>
        <w:spacing w:before="0"/>
        <w:jc w:val="center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July 14</w:t>
      </w:r>
      <w:r w:rsidR="00FD735E">
        <w:rPr>
          <w:rFonts w:ascii="Cambria" w:hAnsi="Cambria"/>
          <w:color w:val="auto"/>
          <w:sz w:val="24"/>
          <w:szCs w:val="24"/>
        </w:rPr>
        <w:t>, 202</w:t>
      </w:r>
      <w:r w:rsidR="007804EA">
        <w:rPr>
          <w:rFonts w:ascii="Cambria" w:hAnsi="Cambria"/>
          <w:color w:val="auto"/>
          <w:sz w:val="24"/>
          <w:szCs w:val="24"/>
        </w:rPr>
        <w:t>1</w:t>
      </w:r>
    </w:p>
    <w:p w14:paraId="50297592" w14:textId="77777777" w:rsidR="000559DF" w:rsidRPr="00125ECA" w:rsidRDefault="000559DF" w:rsidP="000559DF">
      <w:pPr>
        <w:autoSpaceDE w:val="0"/>
        <w:autoSpaceDN w:val="0"/>
        <w:adjustRightInd w:val="0"/>
        <w:rPr>
          <w:rFonts w:ascii="Cambria" w:hAnsi="Cambria" w:cstheme="minorBidi"/>
          <w:color w:val="000000"/>
        </w:rPr>
      </w:pPr>
    </w:p>
    <w:p w14:paraId="61904851" w14:textId="5F463205" w:rsidR="00895D51" w:rsidRPr="0058287D" w:rsidRDefault="00C108FC" w:rsidP="1F484E34">
      <w:pPr>
        <w:autoSpaceDE w:val="0"/>
        <w:autoSpaceDN w:val="0"/>
        <w:adjustRightInd w:val="0"/>
        <w:rPr>
          <w:rFonts w:ascii="Cambria" w:hAnsi="Cambria" w:cstheme="minorBidi"/>
          <w:i/>
          <w:iCs/>
          <w:color w:val="000000"/>
        </w:rPr>
      </w:pPr>
      <w:r w:rsidRPr="1F484E34">
        <w:rPr>
          <w:rFonts w:ascii="Cambria" w:hAnsi="Cambria" w:cstheme="minorBidi"/>
          <w:b/>
          <w:bCs/>
        </w:rPr>
        <w:t>S</w:t>
      </w:r>
      <w:r w:rsidR="00895D51" w:rsidRPr="1F484E34">
        <w:rPr>
          <w:rFonts w:ascii="Cambria" w:hAnsi="Cambria" w:cstheme="minorBidi"/>
          <w:b/>
          <w:bCs/>
        </w:rPr>
        <w:t xml:space="preserve">enators </w:t>
      </w:r>
      <w:r w:rsidR="000559DF" w:rsidRPr="1F484E34">
        <w:rPr>
          <w:rFonts w:ascii="Cambria" w:hAnsi="Cambria" w:cstheme="minorBidi"/>
          <w:b/>
          <w:bCs/>
          <w:color w:val="000000" w:themeColor="text1"/>
        </w:rPr>
        <w:t>Present</w:t>
      </w:r>
      <w:r w:rsidR="000559DF" w:rsidRPr="1F484E34">
        <w:rPr>
          <w:rFonts w:ascii="Cambria" w:hAnsi="Cambria" w:cstheme="minorBidi"/>
          <w:color w:val="000000" w:themeColor="text1"/>
        </w:rPr>
        <w:t xml:space="preserve">: </w:t>
      </w:r>
      <w:r w:rsidR="00FD735E" w:rsidRPr="1F484E34">
        <w:rPr>
          <w:rFonts w:ascii="Cambria" w:hAnsi="Cambria" w:cstheme="minorBidi"/>
          <w:color w:val="000000" w:themeColor="text1"/>
        </w:rPr>
        <w:t xml:space="preserve">Minerva </w:t>
      </w:r>
      <w:proofErr w:type="spellStart"/>
      <w:r w:rsidR="00FD735E" w:rsidRPr="1F484E34">
        <w:rPr>
          <w:rFonts w:ascii="Cambria" w:hAnsi="Cambria" w:cstheme="minorBidi"/>
          <w:color w:val="000000" w:themeColor="text1"/>
        </w:rPr>
        <w:t>Ahumada</w:t>
      </w:r>
      <w:proofErr w:type="spellEnd"/>
      <w:r w:rsidR="00FD735E" w:rsidRPr="1F484E34">
        <w:rPr>
          <w:rFonts w:ascii="Cambria" w:hAnsi="Cambria" w:cstheme="minorBidi"/>
          <w:color w:val="000000" w:themeColor="text1"/>
        </w:rPr>
        <w:t xml:space="preserve">, Francis Alonzo, Laura </w:t>
      </w:r>
      <w:proofErr w:type="spellStart"/>
      <w:r w:rsidR="00FD735E" w:rsidRPr="1F484E34">
        <w:rPr>
          <w:rFonts w:ascii="Cambria" w:hAnsi="Cambria" w:cstheme="minorBidi"/>
          <w:color w:val="000000" w:themeColor="text1"/>
        </w:rPr>
        <w:t>Brentner</w:t>
      </w:r>
      <w:proofErr w:type="spellEnd"/>
      <w:r w:rsidR="00FD735E" w:rsidRPr="1F484E34">
        <w:rPr>
          <w:rFonts w:ascii="Cambria" w:hAnsi="Cambria" w:cstheme="minorBidi"/>
          <w:color w:val="000000" w:themeColor="text1"/>
        </w:rPr>
        <w:t xml:space="preserve">, Anthony Deldin, Jenna Drenten, William Duffy, </w:t>
      </w:r>
      <w:r w:rsidR="523D4EC2" w:rsidRPr="1F484E34">
        <w:rPr>
          <w:rFonts w:ascii="Cambria" w:hAnsi="Cambria" w:cstheme="minorBidi"/>
          <w:color w:val="000000" w:themeColor="text1"/>
        </w:rPr>
        <w:t>Yvonne</w:t>
      </w:r>
      <w:r w:rsidR="31DECF10" w:rsidRPr="1F484E34">
        <w:rPr>
          <w:rFonts w:ascii="Cambria" w:hAnsi="Cambria" w:cstheme="minorBidi"/>
          <w:color w:val="000000" w:themeColor="text1"/>
        </w:rPr>
        <w:t xml:space="preserve"> </w:t>
      </w:r>
      <w:r w:rsidR="523D4EC2" w:rsidRPr="1F484E34">
        <w:rPr>
          <w:rFonts w:ascii="Cambria" w:hAnsi="Cambria" w:cstheme="minorBidi"/>
          <w:color w:val="000000" w:themeColor="text1"/>
        </w:rPr>
        <w:t xml:space="preserve">El </w:t>
      </w:r>
      <w:proofErr w:type="spellStart"/>
      <w:r w:rsidR="523D4EC2" w:rsidRPr="1F484E34">
        <w:rPr>
          <w:rFonts w:ascii="Cambria" w:hAnsi="Cambria" w:cstheme="minorBidi"/>
          <w:color w:val="000000" w:themeColor="text1"/>
        </w:rPr>
        <w:t>Ashmawi</w:t>
      </w:r>
      <w:proofErr w:type="spellEnd"/>
      <w:r w:rsidR="00FD735E" w:rsidRPr="1F484E34">
        <w:rPr>
          <w:rFonts w:ascii="Cambria" w:hAnsi="Cambria" w:cstheme="minorBidi"/>
          <w:color w:val="000000" w:themeColor="text1"/>
        </w:rPr>
        <w:t xml:space="preserve">, Sarita </w:t>
      </w:r>
      <w:proofErr w:type="spellStart"/>
      <w:r w:rsidR="00FD735E" w:rsidRPr="1F484E34">
        <w:rPr>
          <w:rFonts w:ascii="Cambria" w:hAnsi="Cambria" w:cstheme="minorBidi"/>
          <w:color w:val="000000" w:themeColor="text1"/>
        </w:rPr>
        <w:t>He</w:t>
      </w:r>
      <w:r w:rsidR="008D6341" w:rsidRPr="1F484E34">
        <w:rPr>
          <w:rFonts w:ascii="Cambria" w:hAnsi="Cambria" w:cstheme="minorBidi"/>
          <w:color w:val="000000" w:themeColor="text1"/>
        </w:rPr>
        <w:t>e</w:t>
      </w:r>
      <w:r w:rsidR="00FD735E" w:rsidRPr="1F484E34">
        <w:rPr>
          <w:rFonts w:ascii="Cambria" w:hAnsi="Cambria" w:cstheme="minorBidi"/>
          <w:color w:val="000000" w:themeColor="text1"/>
        </w:rPr>
        <w:t>r</w:t>
      </w:r>
      <w:proofErr w:type="spellEnd"/>
      <w:r w:rsidR="00FD735E" w:rsidRPr="1F484E34">
        <w:rPr>
          <w:rFonts w:ascii="Cambria" w:hAnsi="Cambria" w:cstheme="minorBidi"/>
          <w:color w:val="000000" w:themeColor="text1"/>
        </w:rPr>
        <w:t xml:space="preserve">, Lee Hood, </w:t>
      </w:r>
      <w:r w:rsidR="00863AE3" w:rsidRPr="1F484E34">
        <w:rPr>
          <w:rFonts w:ascii="Cambria" w:hAnsi="Cambria" w:cstheme="minorBidi"/>
          <w:color w:val="000000" w:themeColor="text1"/>
        </w:rPr>
        <w:t xml:space="preserve">Dan </w:t>
      </w:r>
      <w:proofErr w:type="spellStart"/>
      <w:r w:rsidR="00863AE3" w:rsidRPr="1F484E34">
        <w:rPr>
          <w:rFonts w:ascii="Cambria" w:hAnsi="Cambria" w:cstheme="minorBidi"/>
          <w:color w:val="000000" w:themeColor="text1"/>
        </w:rPr>
        <w:t>Killelea</w:t>
      </w:r>
      <w:proofErr w:type="spellEnd"/>
      <w:r w:rsidR="00863AE3" w:rsidRPr="1F484E34">
        <w:rPr>
          <w:rFonts w:ascii="Cambria" w:hAnsi="Cambria" w:cstheme="minorBidi"/>
          <w:color w:val="000000" w:themeColor="text1"/>
        </w:rPr>
        <w:t xml:space="preserve">, </w:t>
      </w:r>
      <w:r w:rsidR="00FD735E" w:rsidRPr="1F484E34">
        <w:rPr>
          <w:rFonts w:ascii="Cambria" w:hAnsi="Cambria" w:cstheme="minorBidi"/>
          <w:color w:val="000000" w:themeColor="text1"/>
        </w:rPr>
        <w:t xml:space="preserve">Kristin Krueger, Patricia Lee, </w:t>
      </w:r>
      <w:r w:rsidR="0A1F1017" w:rsidRPr="1F484E34">
        <w:rPr>
          <w:rFonts w:ascii="Cambria" w:hAnsi="Cambria" w:cstheme="minorBidi"/>
          <w:color w:val="000000" w:themeColor="text1"/>
        </w:rPr>
        <w:t xml:space="preserve">Joe </w:t>
      </w:r>
      <w:proofErr w:type="spellStart"/>
      <w:r w:rsidR="0A1F1017" w:rsidRPr="1F484E34">
        <w:rPr>
          <w:rFonts w:ascii="Cambria" w:hAnsi="Cambria" w:cstheme="minorBidi"/>
          <w:color w:val="000000" w:themeColor="text1"/>
        </w:rPr>
        <w:t>Mitzenmacher</w:t>
      </w:r>
      <w:proofErr w:type="spellEnd"/>
      <w:r w:rsidR="0A1F1017" w:rsidRPr="1F484E34">
        <w:rPr>
          <w:rFonts w:ascii="Cambria" w:hAnsi="Cambria" w:cstheme="minorBidi"/>
          <w:color w:val="000000" w:themeColor="text1"/>
        </w:rPr>
        <w:t xml:space="preserve">, </w:t>
      </w:r>
      <w:r w:rsidR="335E2EA1" w:rsidRPr="1F484E34">
        <w:rPr>
          <w:rFonts w:ascii="Cambria" w:hAnsi="Cambria" w:cstheme="minorBidi"/>
          <w:color w:val="000000" w:themeColor="text1"/>
        </w:rPr>
        <w:t>Wei Qui</w:t>
      </w:r>
      <w:r w:rsidR="00FD735E" w:rsidRPr="1F484E34">
        <w:rPr>
          <w:rFonts w:ascii="Cambria" w:hAnsi="Cambria" w:cstheme="minorBidi"/>
          <w:color w:val="000000" w:themeColor="text1"/>
        </w:rPr>
        <w:t xml:space="preserve">, </w:t>
      </w:r>
      <w:r w:rsidR="00863AE3" w:rsidRPr="1F484E34">
        <w:rPr>
          <w:rFonts w:ascii="Cambria" w:hAnsi="Cambria" w:cstheme="minorBidi"/>
          <w:color w:val="000000" w:themeColor="text1"/>
        </w:rPr>
        <w:t xml:space="preserve">Maria </w:t>
      </w:r>
      <w:proofErr w:type="spellStart"/>
      <w:r w:rsidR="00863AE3" w:rsidRPr="1F484E34">
        <w:rPr>
          <w:rFonts w:ascii="Cambria" w:hAnsi="Cambria" w:cstheme="minorBidi"/>
          <w:color w:val="000000" w:themeColor="text1"/>
        </w:rPr>
        <w:t>Wathen</w:t>
      </w:r>
      <w:proofErr w:type="spellEnd"/>
      <w:r w:rsidR="00863AE3" w:rsidRPr="1F484E34">
        <w:rPr>
          <w:rFonts w:ascii="Cambria" w:hAnsi="Cambria" w:cstheme="minorBidi"/>
          <w:color w:val="000000" w:themeColor="text1"/>
        </w:rPr>
        <w:t xml:space="preserve">, </w:t>
      </w:r>
      <w:r w:rsidR="6FC2AF9B" w:rsidRPr="1F484E34">
        <w:rPr>
          <w:rFonts w:ascii="Cambria" w:hAnsi="Cambria" w:cstheme="minorBidi"/>
          <w:color w:val="000000" w:themeColor="text1"/>
        </w:rPr>
        <w:t>Matthew Williams</w:t>
      </w:r>
      <w:r w:rsidR="00FD735E" w:rsidRPr="1F484E34">
        <w:rPr>
          <w:rFonts w:ascii="Cambria" w:hAnsi="Cambria" w:cstheme="minorBidi"/>
          <w:color w:val="000000" w:themeColor="text1"/>
        </w:rPr>
        <w:t xml:space="preserve">, </w:t>
      </w:r>
      <w:r w:rsidR="00EC1FFB" w:rsidRPr="1F484E34">
        <w:rPr>
          <w:rFonts w:ascii="Cambria" w:hAnsi="Cambria" w:cstheme="minorBidi"/>
          <w:color w:val="000000" w:themeColor="text1"/>
        </w:rPr>
        <w:t xml:space="preserve">Anne Divita Kopacz, </w:t>
      </w:r>
      <w:proofErr w:type="spellStart"/>
      <w:r w:rsidR="00FD735E" w:rsidRPr="1F484E34">
        <w:rPr>
          <w:rFonts w:ascii="Cambria" w:hAnsi="Cambria" w:cstheme="minorBidi"/>
          <w:color w:val="000000" w:themeColor="text1"/>
        </w:rPr>
        <w:t>Tobyn</w:t>
      </w:r>
      <w:proofErr w:type="spellEnd"/>
      <w:r w:rsidR="00FD735E" w:rsidRPr="1F484E34">
        <w:rPr>
          <w:rFonts w:ascii="Cambria" w:hAnsi="Cambria" w:cstheme="minorBidi"/>
          <w:color w:val="000000" w:themeColor="text1"/>
        </w:rPr>
        <w:t xml:space="preserve"> Friar, Kevin Newman, </w:t>
      </w:r>
      <w:r w:rsidR="0058287D" w:rsidRPr="1F484E34">
        <w:rPr>
          <w:rFonts w:ascii="Cambria" w:hAnsi="Cambria" w:cstheme="minorBidi"/>
          <w:color w:val="000000" w:themeColor="text1"/>
        </w:rPr>
        <w:t xml:space="preserve">Kathleen </w:t>
      </w:r>
      <w:proofErr w:type="spellStart"/>
      <w:r w:rsidR="0058287D" w:rsidRPr="1F484E34">
        <w:rPr>
          <w:rFonts w:ascii="Cambria" w:hAnsi="Cambria" w:cstheme="minorBidi"/>
          <w:color w:val="000000" w:themeColor="text1"/>
        </w:rPr>
        <w:t>Steinfels</w:t>
      </w:r>
      <w:proofErr w:type="spellEnd"/>
      <w:r w:rsidR="0058287D" w:rsidRPr="1F484E34">
        <w:rPr>
          <w:rFonts w:ascii="Cambria" w:hAnsi="Cambria" w:cstheme="minorBidi"/>
          <w:color w:val="000000" w:themeColor="text1"/>
        </w:rPr>
        <w:t xml:space="preserve">, </w:t>
      </w:r>
      <w:proofErr w:type="spellStart"/>
      <w:r w:rsidR="3A41C6C9" w:rsidRPr="1F484E34">
        <w:rPr>
          <w:rFonts w:ascii="Cambria" w:hAnsi="Cambria" w:cstheme="minorBidi"/>
          <w:color w:val="000000" w:themeColor="text1"/>
        </w:rPr>
        <w:t>Erla</w:t>
      </w:r>
      <w:proofErr w:type="spellEnd"/>
      <w:r w:rsidR="3A41C6C9" w:rsidRPr="1F484E34">
        <w:rPr>
          <w:rFonts w:ascii="Cambria" w:hAnsi="Cambria" w:cstheme="minorBidi"/>
          <w:color w:val="000000" w:themeColor="text1"/>
        </w:rPr>
        <w:t xml:space="preserve"> </w:t>
      </w:r>
      <w:proofErr w:type="spellStart"/>
      <w:r w:rsidR="3A41C6C9" w:rsidRPr="1F484E34">
        <w:rPr>
          <w:rFonts w:ascii="Cambria" w:hAnsi="Cambria" w:cstheme="minorBidi"/>
          <w:color w:val="000000" w:themeColor="text1"/>
        </w:rPr>
        <w:t>Dervishi</w:t>
      </w:r>
      <w:proofErr w:type="spellEnd"/>
      <w:r w:rsidR="3A41C6C9" w:rsidRPr="1F484E34">
        <w:rPr>
          <w:rFonts w:ascii="Cambria" w:hAnsi="Cambria" w:cstheme="minorBidi"/>
          <w:color w:val="000000" w:themeColor="text1"/>
        </w:rPr>
        <w:t xml:space="preserve">, Jon </w:t>
      </w:r>
      <w:proofErr w:type="spellStart"/>
      <w:r w:rsidR="3A41C6C9" w:rsidRPr="1F484E34">
        <w:rPr>
          <w:rFonts w:ascii="Cambria" w:hAnsi="Cambria" w:cstheme="minorBidi"/>
          <w:color w:val="000000" w:themeColor="text1"/>
        </w:rPr>
        <w:t>Okstad</w:t>
      </w:r>
      <w:proofErr w:type="spellEnd"/>
      <w:r w:rsidR="00FD735E" w:rsidRPr="1F484E34">
        <w:rPr>
          <w:rFonts w:ascii="Cambria" w:hAnsi="Cambria" w:cstheme="minorBidi"/>
          <w:color w:val="000000" w:themeColor="text1"/>
        </w:rPr>
        <w:t xml:space="preserve">, Krislyn </w:t>
      </w:r>
      <w:proofErr w:type="spellStart"/>
      <w:r w:rsidR="00FD735E" w:rsidRPr="1F484E34">
        <w:rPr>
          <w:rFonts w:ascii="Cambria" w:hAnsi="Cambria" w:cstheme="minorBidi"/>
          <w:color w:val="000000" w:themeColor="text1"/>
        </w:rPr>
        <w:t>Zhorne</w:t>
      </w:r>
      <w:proofErr w:type="spellEnd"/>
      <w:r w:rsidR="00FD735E" w:rsidRPr="1F484E34">
        <w:rPr>
          <w:rFonts w:ascii="Cambria" w:hAnsi="Cambria" w:cstheme="minorBidi"/>
          <w:color w:val="000000" w:themeColor="text1"/>
        </w:rPr>
        <w:t xml:space="preserve">, </w:t>
      </w:r>
      <w:r w:rsidR="5C04A5F4" w:rsidRPr="1F484E34">
        <w:rPr>
          <w:rFonts w:ascii="Cambria" w:hAnsi="Cambria" w:cstheme="minorBidi"/>
          <w:color w:val="000000" w:themeColor="text1"/>
        </w:rPr>
        <w:t xml:space="preserve">Emily Barman, </w:t>
      </w:r>
      <w:r w:rsidR="00FD735E" w:rsidRPr="1F484E34">
        <w:rPr>
          <w:rFonts w:ascii="Cambria" w:hAnsi="Cambria" w:cstheme="minorBidi"/>
          <w:color w:val="000000" w:themeColor="text1"/>
        </w:rPr>
        <w:t>Thomas Kelly,</w:t>
      </w:r>
      <w:r w:rsidR="00EC1FFB" w:rsidRPr="1F484E34">
        <w:rPr>
          <w:rFonts w:ascii="Cambria" w:hAnsi="Cambria" w:cstheme="minorBidi"/>
          <w:color w:val="000000" w:themeColor="text1"/>
        </w:rPr>
        <w:t xml:space="preserve"> </w:t>
      </w:r>
      <w:r w:rsidR="2E6794CD" w:rsidRPr="1F484E34">
        <w:rPr>
          <w:rFonts w:ascii="Cambria" w:hAnsi="Cambria" w:cstheme="minorBidi"/>
          <w:color w:val="000000" w:themeColor="text1"/>
        </w:rPr>
        <w:t xml:space="preserve">Teresa </w:t>
      </w:r>
      <w:proofErr w:type="spellStart"/>
      <w:r w:rsidR="2E6794CD" w:rsidRPr="1F484E34">
        <w:rPr>
          <w:rFonts w:ascii="Cambria" w:hAnsi="Cambria" w:cstheme="minorBidi"/>
          <w:color w:val="000000" w:themeColor="text1"/>
        </w:rPr>
        <w:t>Krafcisin</w:t>
      </w:r>
      <w:proofErr w:type="spellEnd"/>
      <w:r w:rsidR="2E6794CD" w:rsidRPr="1F484E34">
        <w:rPr>
          <w:rFonts w:ascii="Cambria" w:hAnsi="Cambria" w:cstheme="minorBidi"/>
          <w:color w:val="000000" w:themeColor="text1"/>
        </w:rPr>
        <w:t>,</w:t>
      </w:r>
      <w:r w:rsidR="55D0B7DA" w:rsidRPr="1F484E34">
        <w:rPr>
          <w:rFonts w:ascii="Cambria" w:hAnsi="Cambria" w:cstheme="minorBidi"/>
          <w:color w:val="000000" w:themeColor="text1"/>
        </w:rPr>
        <w:t xml:space="preserve"> </w:t>
      </w:r>
      <w:r w:rsidR="00D70CD5" w:rsidRPr="1F484E34">
        <w:rPr>
          <w:rFonts w:ascii="Cambria" w:hAnsi="Cambria" w:cstheme="minorBidi"/>
          <w:color w:val="000000" w:themeColor="text1"/>
        </w:rPr>
        <w:t>Margar</w:t>
      </w:r>
      <w:r w:rsidR="00F338C7" w:rsidRPr="1F484E34">
        <w:rPr>
          <w:rFonts w:ascii="Cambria" w:hAnsi="Cambria" w:cstheme="minorBidi"/>
          <w:color w:val="000000" w:themeColor="text1"/>
        </w:rPr>
        <w:t>et Callahan</w:t>
      </w:r>
      <w:r w:rsidR="00FD735E" w:rsidRPr="1F484E34">
        <w:rPr>
          <w:rFonts w:ascii="Cambria" w:hAnsi="Cambria" w:cstheme="minorBidi"/>
          <w:color w:val="000000" w:themeColor="text1"/>
        </w:rPr>
        <w:t xml:space="preserve"> </w:t>
      </w:r>
      <w:r w:rsidR="00FD735E" w:rsidRPr="1F484E34">
        <w:rPr>
          <w:rFonts w:ascii="Cambria" w:hAnsi="Cambria" w:cstheme="minorBidi"/>
          <w:i/>
          <w:iCs/>
          <w:color w:val="000000" w:themeColor="text1"/>
        </w:rPr>
        <w:t xml:space="preserve">(ex. </w:t>
      </w:r>
      <w:r w:rsidR="72452CF0" w:rsidRPr="1F484E34">
        <w:rPr>
          <w:rFonts w:ascii="Cambria" w:hAnsi="Cambria" w:cstheme="minorBidi"/>
          <w:i/>
          <w:iCs/>
          <w:color w:val="000000" w:themeColor="text1"/>
        </w:rPr>
        <w:t>of</w:t>
      </w:r>
      <w:r w:rsidR="55D0B7DA" w:rsidRPr="1F484E34">
        <w:rPr>
          <w:rFonts w:ascii="Cambria" w:hAnsi="Cambria" w:cstheme="minorBidi"/>
          <w:i/>
          <w:iCs/>
          <w:color w:val="000000" w:themeColor="text1"/>
        </w:rPr>
        <w:t>f</w:t>
      </w:r>
      <w:r w:rsidR="72452CF0" w:rsidRPr="1F484E34">
        <w:rPr>
          <w:rFonts w:ascii="Cambria" w:hAnsi="Cambria" w:cstheme="minorBidi"/>
          <w:i/>
          <w:iCs/>
          <w:color w:val="000000" w:themeColor="text1"/>
        </w:rPr>
        <w:t>icio)</w:t>
      </w:r>
      <w:r w:rsidR="72452CF0" w:rsidRPr="1F484E34">
        <w:rPr>
          <w:rFonts w:ascii="Cambria" w:hAnsi="Cambria" w:cstheme="minorBidi"/>
          <w:color w:val="000000" w:themeColor="text1"/>
        </w:rPr>
        <w:t xml:space="preserve">, </w:t>
      </w:r>
      <w:r w:rsidR="52F9F5AD" w:rsidRPr="1F484E34">
        <w:rPr>
          <w:rFonts w:ascii="Cambria" w:hAnsi="Cambria" w:cstheme="minorBidi"/>
          <w:color w:val="000000" w:themeColor="text1"/>
        </w:rPr>
        <w:t xml:space="preserve">Justyna Canning </w:t>
      </w:r>
      <w:r w:rsidR="52F9F5AD" w:rsidRPr="1F484E34">
        <w:rPr>
          <w:rFonts w:ascii="Cambria" w:hAnsi="Cambria" w:cstheme="minorBidi"/>
          <w:i/>
          <w:iCs/>
          <w:color w:val="000000" w:themeColor="text1"/>
        </w:rPr>
        <w:t xml:space="preserve">(ex. </w:t>
      </w:r>
      <w:r w:rsidR="00FD735E" w:rsidRPr="1F484E34">
        <w:rPr>
          <w:rFonts w:ascii="Cambria" w:hAnsi="Cambria" w:cstheme="minorBidi"/>
          <w:i/>
          <w:iCs/>
          <w:color w:val="000000" w:themeColor="text1"/>
        </w:rPr>
        <w:t>of</w:t>
      </w:r>
      <w:r w:rsidR="00EC1FFB" w:rsidRPr="1F484E34">
        <w:rPr>
          <w:rFonts w:ascii="Cambria" w:hAnsi="Cambria" w:cstheme="minorBidi"/>
          <w:i/>
          <w:iCs/>
          <w:color w:val="000000" w:themeColor="text1"/>
        </w:rPr>
        <w:t>f</w:t>
      </w:r>
      <w:r w:rsidR="00FD735E" w:rsidRPr="1F484E34">
        <w:rPr>
          <w:rFonts w:ascii="Cambria" w:hAnsi="Cambria" w:cstheme="minorBidi"/>
          <w:i/>
          <w:iCs/>
          <w:color w:val="000000" w:themeColor="text1"/>
        </w:rPr>
        <w:t xml:space="preserve">icio), </w:t>
      </w:r>
      <w:r w:rsidR="00FD735E" w:rsidRPr="1F484E34">
        <w:rPr>
          <w:rFonts w:ascii="Cambria" w:hAnsi="Cambria" w:cstheme="minorBidi"/>
          <w:color w:val="000000" w:themeColor="text1"/>
        </w:rPr>
        <w:t xml:space="preserve">Tavis Jules </w:t>
      </w:r>
      <w:r w:rsidR="00FD735E" w:rsidRPr="1F484E34">
        <w:rPr>
          <w:rFonts w:ascii="Cambria" w:hAnsi="Cambria" w:cstheme="minorBidi"/>
          <w:i/>
          <w:iCs/>
          <w:color w:val="000000" w:themeColor="text1"/>
        </w:rPr>
        <w:t xml:space="preserve">(ex. </w:t>
      </w:r>
      <w:r w:rsidR="0058287D" w:rsidRPr="1F484E34">
        <w:rPr>
          <w:rFonts w:ascii="Cambria" w:hAnsi="Cambria" w:cstheme="minorBidi"/>
          <w:i/>
          <w:iCs/>
          <w:color w:val="000000" w:themeColor="text1"/>
        </w:rPr>
        <w:t>officio</w:t>
      </w:r>
      <w:r w:rsidR="72452CF0" w:rsidRPr="1F484E34">
        <w:rPr>
          <w:rFonts w:ascii="Cambria" w:hAnsi="Cambria" w:cstheme="minorBidi"/>
          <w:i/>
          <w:iCs/>
          <w:color w:val="000000" w:themeColor="text1"/>
        </w:rPr>
        <w:t>)</w:t>
      </w:r>
    </w:p>
    <w:p w14:paraId="773322F0" w14:textId="77777777" w:rsidR="004476A3" w:rsidRPr="00125ECA" w:rsidRDefault="004476A3" w:rsidP="00114A82">
      <w:pPr>
        <w:autoSpaceDE w:val="0"/>
        <w:autoSpaceDN w:val="0"/>
        <w:adjustRightInd w:val="0"/>
        <w:rPr>
          <w:rFonts w:ascii="Cambria" w:hAnsi="Cambria" w:cstheme="minorBidi"/>
          <w:color w:val="000000"/>
        </w:rPr>
      </w:pPr>
    </w:p>
    <w:p w14:paraId="7FD05761" w14:textId="2BFB849C" w:rsidR="00670E81" w:rsidRPr="00794AA7" w:rsidRDefault="75341F59" w:rsidP="00114A82">
      <w:pPr>
        <w:autoSpaceDE w:val="0"/>
        <w:autoSpaceDN w:val="0"/>
        <w:adjustRightInd w:val="0"/>
        <w:rPr>
          <w:rFonts w:ascii="Cambria" w:hAnsi="Cambria" w:cstheme="minorBidi"/>
          <w:color w:val="000000"/>
        </w:rPr>
      </w:pPr>
      <w:r w:rsidRPr="39032694">
        <w:rPr>
          <w:rFonts w:ascii="Cambria" w:hAnsi="Cambria" w:cstheme="minorBidi"/>
          <w:b/>
          <w:bCs/>
          <w:color w:val="000000" w:themeColor="text1"/>
        </w:rPr>
        <w:t>Absent</w:t>
      </w:r>
      <w:r w:rsidRPr="39032694">
        <w:rPr>
          <w:rFonts w:ascii="Cambria" w:hAnsi="Cambria" w:cstheme="minorBidi"/>
          <w:color w:val="000000" w:themeColor="text1"/>
        </w:rPr>
        <w:t xml:space="preserve">: </w:t>
      </w:r>
      <w:r w:rsidR="702EFF63" w:rsidRPr="39032694">
        <w:rPr>
          <w:rFonts w:ascii="Cambria" w:hAnsi="Cambria" w:cstheme="minorBidi"/>
          <w:color w:val="000000" w:themeColor="text1"/>
        </w:rPr>
        <w:t>Suzanne Bost,</w:t>
      </w:r>
      <w:r w:rsidR="71334670" w:rsidRPr="39032694">
        <w:rPr>
          <w:rFonts w:ascii="Cambria" w:hAnsi="Cambria" w:cstheme="minorBidi"/>
          <w:color w:val="000000" w:themeColor="text1"/>
        </w:rPr>
        <w:t xml:space="preserve"> </w:t>
      </w:r>
      <w:r w:rsidR="48E767A9" w:rsidRPr="39032694">
        <w:rPr>
          <w:rFonts w:ascii="Cambria" w:hAnsi="Cambria" w:cstheme="minorBidi"/>
          <w:color w:val="000000" w:themeColor="text1"/>
        </w:rPr>
        <w:t xml:space="preserve">Eve Geroulis, </w:t>
      </w:r>
      <w:r w:rsidR="272E8A5B" w:rsidRPr="39032694">
        <w:rPr>
          <w:rFonts w:ascii="Cambria" w:hAnsi="Cambria" w:cstheme="minorBidi"/>
          <w:color w:val="000000" w:themeColor="text1"/>
        </w:rPr>
        <w:t>Bill Adams</w:t>
      </w:r>
    </w:p>
    <w:p w14:paraId="76B530BA" w14:textId="77777777" w:rsidR="004476A3" w:rsidRPr="004476A3" w:rsidRDefault="004476A3" w:rsidP="00114A82">
      <w:pPr>
        <w:autoSpaceDE w:val="0"/>
        <w:autoSpaceDN w:val="0"/>
        <w:adjustRightInd w:val="0"/>
        <w:rPr>
          <w:rFonts w:ascii="Cambria" w:hAnsi="Cambria" w:cstheme="minorHAnsi"/>
          <w:lang w:val="it-IT"/>
        </w:rPr>
      </w:pPr>
    </w:p>
    <w:p w14:paraId="0C7EE4D3" w14:textId="5F5F64C3" w:rsidR="000559DF" w:rsidRPr="00125ECA" w:rsidRDefault="000559DF" w:rsidP="000559DF">
      <w:pPr>
        <w:autoSpaceDE w:val="0"/>
        <w:autoSpaceDN w:val="0"/>
        <w:adjustRightInd w:val="0"/>
        <w:rPr>
          <w:rFonts w:ascii="Cambria" w:hAnsi="Cambria" w:cstheme="minorBidi"/>
        </w:rPr>
      </w:pPr>
      <w:r w:rsidRPr="39032694">
        <w:rPr>
          <w:rFonts w:ascii="Cambria" w:hAnsi="Cambria" w:cstheme="minorBidi"/>
          <w:b/>
          <w:bCs/>
        </w:rPr>
        <w:t>Quorum (</w:t>
      </w:r>
      <w:r w:rsidR="71334670" w:rsidRPr="39032694">
        <w:rPr>
          <w:rFonts w:ascii="Cambria" w:hAnsi="Cambria" w:cstheme="minorBidi"/>
          <w:b/>
          <w:bCs/>
        </w:rPr>
        <w:t>2</w:t>
      </w:r>
      <w:r w:rsidR="548FEE2A" w:rsidRPr="39032694">
        <w:rPr>
          <w:rFonts w:ascii="Cambria" w:hAnsi="Cambria" w:cstheme="minorBidi"/>
          <w:b/>
          <w:bCs/>
        </w:rPr>
        <w:t>5</w:t>
      </w:r>
      <w:r w:rsidR="00823C82" w:rsidRPr="39032694">
        <w:rPr>
          <w:rFonts w:ascii="Cambria" w:hAnsi="Cambria" w:cstheme="minorBidi"/>
          <w:b/>
          <w:bCs/>
        </w:rPr>
        <w:t>/</w:t>
      </w:r>
      <w:r w:rsidR="00794AA7" w:rsidRPr="39032694">
        <w:rPr>
          <w:rFonts w:ascii="Cambria" w:hAnsi="Cambria" w:cstheme="minorBidi"/>
          <w:b/>
          <w:bCs/>
        </w:rPr>
        <w:t>3</w:t>
      </w:r>
      <w:r w:rsidR="00863AE3" w:rsidRPr="39032694">
        <w:rPr>
          <w:rFonts w:ascii="Cambria" w:hAnsi="Cambria" w:cstheme="minorBidi"/>
          <w:b/>
          <w:bCs/>
        </w:rPr>
        <w:t>3</w:t>
      </w:r>
      <w:r w:rsidRPr="39032694">
        <w:rPr>
          <w:rFonts w:ascii="Cambria" w:hAnsi="Cambria" w:cstheme="minorBidi"/>
          <w:b/>
          <w:bCs/>
        </w:rPr>
        <w:t>)</w:t>
      </w:r>
      <w:r w:rsidR="00823C82" w:rsidRPr="39032694">
        <w:rPr>
          <w:rFonts w:ascii="Cambria" w:hAnsi="Cambria" w:cstheme="minorBidi"/>
        </w:rPr>
        <w:t>: V</w:t>
      </w:r>
      <w:r w:rsidRPr="39032694">
        <w:rPr>
          <w:rFonts w:ascii="Cambria" w:hAnsi="Cambria" w:cstheme="minorBidi"/>
        </w:rPr>
        <w:t xml:space="preserve">oting members present at start of meeting; quorum is </w:t>
      </w:r>
      <w:r w:rsidRPr="39032694">
        <w:rPr>
          <w:rFonts w:ascii="Cambria" w:hAnsi="Cambria" w:cstheme="minorBidi"/>
          <w:b/>
          <w:bCs/>
        </w:rPr>
        <w:t>satisfied</w:t>
      </w:r>
      <w:r w:rsidRPr="39032694">
        <w:rPr>
          <w:rFonts w:ascii="Cambria" w:hAnsi="Cambria" w:cstheme="minorBidi"/>
        </w:rPr>
        <w:t>.</w:t>
      </w:r>
    </w:p>
    <w:p w14:paraId="4940D3AD" w14:textId="02504552" w:rsidR="000559DF" w:rsidRDefault="000559DF" w:rsidP="39032694">
      <w:pPr>
        <w:rPr>
          <w:rFonts w:ascii="Cambria" w:hAnsi="Cambria" w:cstheme="minorBidi"/>
        </w:rPr>
      </w:pPr>
    </w:p>
    <w:p w14:paraId="2B0FB1D9" w14:textId="4FDBCBEC" w:rsidR="000559DF" w:rsidRPr="00125ECA" w:rsidRDefault="4DD901A0" w:rsidP="1F484E34">
      <w:pPr>
        <w:autoSpaceDE w:val="0"/>
        <w:autoSpaceDN w:val="0"/>
        <w:adjustRightInd w:val="0"/>
        <w:rPr>
          <w:rFonts w:ascii="Cambria" w:hAnsi="Cambria" w:cstheme="minorBidi"/>
        </w:rPr>
      </w:pPr>
      <w:r w:rsidRPr="1F484E34">
        <w:rPr>
          <w:rFonts w:ascii="Cambria" w:hAnsi="Cambria" w:cstheme="minorBidi"/>
        </w:rPr>
        <w:t>---------------------------------------------------------------------------------------------------------------------</w:t>
      </w:r>
    </w:p>
    <w:p w14:paraId="3A1A5E7A" w14:textId="4FDBCBEC" w:rsidR="006703FA" w:rsidRDefault="006703FA" w:rsidP="1F484E34">
      <w:pPr>
        <w:autoSpaceDE w:val="0"/>
        <w:autoSpaceDN w:val="0"/>
        <w:adjustRightInd w:val="0"/>
        <w:rPr>
          <w:rFonts w:ascii="Cambria" w:hAnsi="Cambria" w:cstheme="minorBidi"/>
          <w:color w:val="000000" w:themeColor="text1"/>
        </w:rPr>
      </w:pPr>
    </w:p>
    <w:p w14:paraId="14269AE4" w14:textId="73430CF6" w:rsidR="000559DF" w:rsidRPr="00125ECA" w:rsidRDefault="000559DF" w:rsidP="08A1994F">
      <w:pPr>
        <w:autoSpaceDE w:val="0"/>
        <w:autoSpaceDN w:val="0"/>
        <w:adjustRightInd w:val="0"/>
        <w:rPr>
          <w:rFonts w:ascii="Cambria" w:hAnsi="Cambria" w:cstheme="minorBidi"/>
          <w:color w:val="000000"/>
        </w:rPr>
      </w:pPr>
      <w:r w:rsidRPr="08A1994F">
        <w:rPr>
          <w:rFonts w:ascii="Cambria" w:hAnsi="Cambria" w:cstheme="minorBidi"/>
          <w:color w:val="000000" w:themeColor="text1"/>
        </w:rPr>
        <w:t xml:space="preserve">Chair </w:t>
      </w:r>
      <w:proofErr w:type="spellStart"/>
      <w:r w:rsidR="00F172B3" w:rsidRPr="08A1994F">
        <w:rPr>
          <w:rFonts w:ascii="Cambria" w:hAnsi="Cambria" w:cstheme="minorBidi"/>
          <w:color w:val="000000" w:themeColor="text1"/>
        </w:rPr>
        <w:t>Heer</w:t>
      </w:r>
      <w:proofErr w:type="spellEnd"/>
      <w:r w:rsidRPr="08A1994F">
        <w:rPr>
          <w:rFonts w:ascii="Cambria" w:hAnsi="Cambria" w:cstheme="minorBidi"/>
          <w:color w:val="000000" w:themeColor="text1"/>
        </w:rPr>
        <w:t xml:space="preserve"> called</w:t>
      </w:r>
      <w:r w:rsidR="00823C82" w:rsidRPr="08A1994F">
        <w:rPr>
          <w:rFonts w:ascii="Cambria" w:hAnsi="Cambria" w:cstheme="minorBidi"/>
          <w:color w:val="000000" w:themeColor="text1"/>
        </w:rPr>
        <w:t xml:space="preserve"> </w:t>
      </w:r>
      <w:r w:rsidR="00B217D7" w:rsidRPr="08A1994F">
        <w:rPr>
          <w:rFonts w:ascii="Cambria" w:hAnsi="Cambria" w:cstheme="minorBidi"/>
          <w:color w:val="000000" w:themeColor="text1"/>
        </w:rPr>
        <w:t xml:space="preserve">the </w:t>
      </w:r>
      <w:r w:rsidR="00823C82" w:rsidRPr="08A1994F">
        <w:rPr>
          <w:rFonts w:ascii="Cambria" w:hAnsi="Cambria" w:cstheme="minorBidi"/>
          <w:color w:val="000000" w:themeColor="text1"/>
        </w:rPr>
        <w:t>public</w:t>
      </w:r>
      <w:r w:rsidRPr="08A1994F">
        <w:rPr>
          <w:rFonts w:ascii="Cambria" w:hAnsi="Cambria" w:cstheme="minorBidi"/>
          <w:color w:val="000000" w:themeColor="text1"/>
        </w:rPr>
        <w:t xml:space="preserve"> meeting to order at </w:t>
      </w:r>
      <w:r w:rsidR="00F172B3" w:rsidRPr="08A1994F">
        <w:rPr>
          <w:rFonts w:ascii="Cambria" w:hAnsi="Cambria" w:cstheme="minorBidi"/>
          <w:color w:val="000000" w:themeColor="text1"/>
        </w:rPr>
        <w:t>9</w:t>
      </w:r>
      <w:r w:rsidRPr="08A1994F">
        <w:rPr>
          <w:rFonts w:ascii="Cambria" w:hAnsi="Cambria" w:cstheme="minorBidi"/>
          <w:color w:val="000000" w:themeColor="text1"/>
        </w:rPr>
        <w:t>:</w:t>
      </w:r>
      <w:r w:rsidR="009534CA" w:rsidRPr="08A1994F">
        <w:rPr>
          <w:rFonts w:ascii="Cambria" w:hAnsi="Cambria" w:cstheme="minorBidi"/>
          <w:color w:val="000000" w:themeColor="text1"/>
        </w:rPr>
        <w:t>0</w:t>
      </w:r>
      <w:r w:rsidR="009630BF" w:rsidRPr="08A1994F">
        <w:rPr>
          <w:rFonts w:ascii="Cambria" w:hAnsi="Cambria" w:cstheme="minorBidi"/>
          <w:color w:val="000000" w:themeColor="text1"/>
        </w:rPr>
        <w:t>5</w:t>
      </w:r>
      <w:r w:rsidRPr="08A1994F">
        <w:rPr>
          <w:rFonts w:ascii="Cambria" w:hAnsi="Cambria" w:cstheme="minorBidi"/>
          <w:color w:val="000000" w:themeColor="text1"/>
        </w:rPr>
        <w:t xml:space="preserve"> </w:t>
      </w:r>
      <w:r w:rsidR="00F172B3" w:rsidRPr="08A1994F">
        <w:rPr>
          <w:rFonts w:ascii="Cambria" w:hAnsi="Cambria" w:cstheme="minorBidi"/>
          <w:color w:val="000000" w:themeColor="text1"/>
        </w:rPr>
        <w:t>A</w:t>
      </w:r>
      <w:r w:rsidRPr="08A1994F">
        <w:rPr>
          <w:rFonts w:ascii="Cambria" w:hAnsi="Cambria" w:cstheme="minorBidi"/>
          <w:color w:val="000000" w:themeColor="text1"/>
        </w:rPr>
        <w:t>M.</w:t>
      </w:r>
    </w:p>
    <w:p w14:paraId="48E0D850" w14:textId="77914264" w:rsidR="08A1994F" w:rsidRDefault="08A1994F" w:rsidP="08A1994F">
      <w:pPr>
        <w:rPr>
          <w:rFonts w:ascii="Cambria" w:hAnsi="Cambria" w:cstheme="minorBidi"/>
          <w:color w:val="000000" w:themeColor="text1"/>
        </w:rPr>
      </w:pPr>
    </w:p>
    <w:p w14:paraId="2810D421" w14:textId="77777777" w:rsidR="000559DF" w:rsidRPr="00125ECA" w:rsidRDefault="000559DF" w:rsidP="000559DF">
      <w:pPr>
        <w:pStyle w:val="Default"/>
        <w:rPr>
          <w:rFonts w:ascii="Cambria" w:hAnsi="Cambria" w:cstheme="minorHAnsi"/>
        </w:rPr>
      </w:pPr>
    </w:p>
    <w:p w14:paraId="59A9EDA7" w14:textId="77777777" w:rsidR="00FD4E8C" w:rsidRPr="00125ECA" w:rsidRDefault="00FD4E8C" w:rsidP="00FD4E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color w:val="000000"/>
          <w:szCs w:val="24"/>
        </w:rPr>
      </w:pPr>
      <w:r w:rsidRPr="00125ECA">
        <w:rPr>
          <w:rFonts w:ascii="Cambria" w:hAnsi="Cambria" w:cstheme="minorHAnsi"/>
          <w:b/>
          <w:szCs w:val="24"/>
        </w:rPr>
        <w:t>Review of preliminary agenda and call for motions to amend</w:t>
      </w:r>
    </w:p>
    <w:p w14:paraId="670EFEE6" w14:textId="77777777" w:rsidR="00FD4E8C" w:rsidRDefault="00FD4E8C" w:rsidP="00FD4E8C">
      <w:pPr>
        <w:autoSpaceDE w:val="0"/>
        <w:autoSpaceDN w:val="0"/>
        <w:adjustRightInd w:val="0"/>
        <w:ind w:left="1260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No calls to amend.</w:t>
      </w:r>
    </w:p>
    <w:p w14:paraId="54AA248C" w14:textId="77777777" w:rsidR="00FD4E8C" w:rsidRPr="00FD4E8C" w:rsidRDefault="00FD4E8C" w:rsidP="00FD4E8C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Cambria" w:hAnsi="Cambria" w:cstheme="minorHAnsi"/>
          <w:b/>
          <w:color w:val="000000"/>
          <w:szCs w:val="24"/>
        </w:rPr>
      </w:pPr>
    </w:p>
    <w:p w14:paraId="28A6AB6A" w14:textId="192C5449" w:rsidR="00B52C9D" w:rsidRPr="00125ECA" w:rsidRDefault="00BF7A79" w:rsidP="00E21E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color w:val="000000"/>
          <w:szCs w:val="24"/>
        </w:rPr>
      </w:pPr>
      <w:r>
        <w:rPr>
          <w:rFonts w:ascii="Cambria" w:hAnsi="Cambria" w:cstheme="minorHAnsi"/>
          <w:b/>
          <w:szCs w:val="24"/>
        </w:rPr>
        <w:t>Presentation: Margaret Callahan</w:t>
      </w:r>
    </w:p>
    <w:p w14:paraId="41BC3777" w14:textId="36102E0D" w:rsidR="009534CA" w:rsidRDefault="00BF7A79" w:rsidP="009534CA">
      <w:pPr>
        <w:autoSpaceDE w:val="0"/>
        <w:autoSpaceDN w:val="0"/>
        <w:adjustRightInd w:val="0"/>
        <w:ind w:left="540" w:firstLine="720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Chair </w:t>
      </w:r>
      <w:proofErr w:type="spellStart"/>
      <w:r>
        <w:rPr>
          <w:rFonts w:ascii="Cambria" w:hAnsi="Cambria" w:cstheme="minorHAnsi"/>
          <w:color w:val="000000"/>
        </w:rPr>
        <w:t>Heer</w:t>
      </w:r>
      <w:proofErr w:type="spellEnd"/>
      <w:r>
        <w:rPr>
          <w:rFonts w:ascii="Cambria" w:hAnsi="Cambria" w:cstheme="minorHAnsi"/>
          <w:color w:val="000000"/>
        </w:rPr>
        <w:t xml:space="preserve"> introduced </w:t>
      </w:r>
      <w:r w:rsidR="00FD4E8C">
        <w:rPr>
          <w:rFonts w:ascii="Cambria" w:hAnsi="Cambria" w:cstheme="minorHAnsi"/>
          <w:color w:val="000000"/>
        </w:rPr>
        <w:t>Margaret Callahan, who was recently named provost</w:t>
      </w:r>
      <w:r w:rsidR="00150C8E">
        <w:rPr>
          <w:rFonts w:ascii="Cambria" w:hAnsi="Cambria" w:cstheme="minorHAnsi"/>
          <w:color w:val="000000"/>
        </w:rPr>
        <w:t>.</w:t>
      </w:r>
    </w:p>
    <w:p w14:paraId="25C382F0" w14:textId="3A01438A" w:rsidR="00150C8E" w:rsidRDefault="00150C8E" w:rsidP="009534CA">
      <w:pPr>
        <w:autoSpaceDE w:val="0"/>
        <w:autoSpaceDN w:val="0"/>
        <w:adjustRightInd w:val="0"/>
        <w:ind w:left="540" w:firstLine="720"/>
        <w:rPr>
          <w:rFonts w:ascii="Cambria" w:hAnsi="Cambria" w:cstheme="minorHAnsi"/>
          <w:color w:val="000000"/>
        </w:rPr>
      </w:pPr>
    </w:p>
    <w:p w14:paraId="5D88E244" w14:textId="1FE91377" w:rsidR="00AD69A7" w:rsidRDefault="00AD69A7" w:rsidP="00DA0066">
      <w:pPr>
        <w:autoSpaceDE w:val="0"/>
        <w:autoSpaceDN w:val="0"/>
        <w:adjustRightInd w:val="0"/>
        <w:spacing w:line="360" w:lineRule="auto"/>
        <w:ind w:left="540" w:firstLine="720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Sen. Callahan’s remarks:</w:t>
      </w:r>
    </w:p>
    <w:p w14:paraId="32734D74" w14:textId="77777777" w:rsidR="008D2C75" w:rsidRDefault="00150C8E" w:rsidP="004B7F7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</w:rPr>
      </w:pPr>
      <w:r w:rsidRPr="00AD69A7">
        <w:rPr>
          <w:rFonts w:ascii="Cambria" w:hAnsi="Cambria" w:cstheme="minorHAnsi"/>
          <w:color w:val="000000"/>
        </w:rPr>
        <w:t xml:space="preserve">Sen. Callahan expressed how grateful she is to </w:t>
      </w:r>
      <w:r w:rsidR="008D2C75">
        <w:rPr>
          <w:rFonts w:ascii="Cambria" w:hAnsi="Cambria" w:cstheme="minorHAnsi"/>
          <w:color w:val="000000"/>
        </w:rPr>
        <w:t xml:space="preserve">all the people who have </w:t>
      </w:r>
      <w:r w:rsidR="00A35591">
        <w:rPr>
          <w:rFonts w:ascii="Cambria" w:hAnsi="Cambria" w:cstheme="minorHAnsi"/>
          <w:color w:val="000000"/>
        </w:rPr>
        <w:t>w</w:t>
      </w:r>
      <w:r w:rsidRPr="00AD69A7">
        <w:rPr>
          <w:rFonts w:ascii="Cambria" w:hAnsi="Cambria" w:cstheme="minorHAnsi"/>
          <w:color w:val="000000"/>
        </w:rPr>
        <w:t>elcomed her back to the provost role after her sabbatical.</w:t>
      </w:r>
      <w:r w:rsidR="00375E27" w:rsidRPr="00AD69A7">
        <w:rPr>
          <w:rFonts w:ascii="Cambria" w:hAnsi="Cambria" w:cstheme="minorHAnsi"/>
          <w:color w:val="000000"/>
        </w:rPr>
        <w:t xml:space="preserve"> </w:t>
      </w:r>
    </w:p>
    <w:p w14:paraId="348A7164" w14:textId="667685A5" w:rsidR="00150C8E" w:rsidRDefault="00375E27" w:rsidP="3EACFC7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/>
          <w:color w:val="000000"/>
        </w:rPr>
      </w:pPr>
      <w:r w:rsidRPr="3EACFC71">
        <w:rPr>
          <w:rFonts w:ascii="Cambria" w:hAnsi="Cambria"/>
          <w:color w:val="000000" w:themeColor="text1"/>
        </w:rPr>
        <w:t xml:space="preserve">She </w:t>
      </w:r>
      <w:r w:rsidR="00AD69A7" w:rsidRPr="3EACFC71">
        <w:rPr>
          <w:rFonts w:ascii="Cambria" w:hAnsi="Cambria"/>
          <w:color w:val="000000" w:themeColor="text1"/>
        </w:rPr>
        <w:t>shared</w:t>
      </w:r>
      <w:r w:rsidRPr="3EACFC71">
        <w:rPr>
          <w:rFonts w:ascii="Cambria" w:hAnsi="Cambria"/>
          <w:color w:val="000000" w:themeColor="text1"/>
        </w:rPr>
        <w:t xml:space="preserve"> her appreciation for the work of </w:t>
      </w:r>
      <w:r w:rsidR="00934D84" w:rsidRPr="3EACFC71">
        <w:rPr>
          <w:rFonts w:ascii="Cambria" w:hAnsi="Cambria"/>
          <w:color w:val="000000" w:themeColor="text1"/>
        </w:rPr>
        <w:t>faculty and staff</w:t>
      </w:r>
      <w:r w:rsidR="00845E3B" w:rsidRPr="3EACFC71">
        <w:rPr>
          <w:rFonts w:ascii="Cambria" w:hAnsi="Cambria"/>
          <w:color w:val="000000" w:themeColor="text1"/>
        </w:rPr>
        <w:t xml:space="preserve"> from moving remote in March 2020 </w:t>
      </w:r>
      <w:r w:rsidRPr="3EACFC71">
        <w:rPr>
          <w:rFonts w:ascii="Cambria" w:hAnsi="Cambria"/>
          <w:color w:val="000000" w:themeColor="text1"/>
        </w:rPr>
        <w:t>to prepar</w:t>
      </w:r>
      <w:r w:rsidR="00845E3B" w:rsidRPr="3EACFC71">
        <w:rPr>
          <w:rFonts w:ascii="Cambria" w:hAnsi="Cambria"/>
          <w:color w:val="000000" w:themeColor="text1"/>
        </w:rPr>
        <w:t>ing</w:t>
      </w:r>
      <w:r w:rsidRPr="3EACFC71">
        <w:rPr>
          <w:rFonts w:ascii="Cambria" w:hAnsi="Cambria"/>
          <w:color w:val="000000" w:themeColor="text1"/>
        </w:rPr>
        <w:t xml:space="preserve"> for </w:t>
      </w:r>
      <w:r w:rsidR="00934D84" w:rsidRPr="3EACFC71">
        <w:rPr>
          <w:rFonts w:ascii="Cambria" w:hAnsi="Cambria"/>
          <w:color w:val="000000" w:themeColor="text1"/>
        </w:rPr>
        <w:t>the full return to campus</w:t>
      </w:r>
      <w:r w:rsidR="00C039AF" w:rsidRPr="3EACFC71">
        <w:rPr>
          <w:rFonts w:ascii="Cambria" w:hAnsi="Cambria"/>
          <w:color w:val="000000" w:themeColor="text1"/>
        </w:rPr>
        <w:t xml:space="preserve"> in fall</w:t>
      </w:r>
      <w:r w:rsidR="00942909" w:rsidRPr="3EACFC71">
        <w:rPr>
          <w:rFonts w:ascii="Cambria" w:hAnsi="Cambria"/>
          <w:color w:val="000000" w:themeColor="text1"/>
        </w:rPr>
        <w:t xml:space="preserve"> 2021</w:t>
      </w:r>
      <w:r w:rsidR="00C039AF" w:rsidRPr="3EACFC71">
        <w:rPr>
          <w:rFonts w:ascii="Cambria" w:hAnsi="Cambria"/>
          <w:color w:val="000000" w:themeColor="text1"/>
        </w:rPr>
        <w:t xml:space="preserve">. </w:t>
      </w:r>
      <w:r w:rsidR="0050450B" w:rsidRPr="3EACFC71">
        <w:rPr>
          <w:rFonts w:ascii="Cambria" w:hAnsi="Cambria"/>
          <w:color w:val="000000" w:themeColor="text1"/>
        </w:rPr>
        <w:t>She encourages the University to remember the lessons learned during the pandemic</w:t>
      </w:r>
      <w:r w:rsidR="00D2778F" w:rsidRPr="3EACFC71">
        <w:rPr>
          <w:rFonts w:ascii="Cambria" w:hAnsi="Cambria"/>
          <w:color w:val="000000" w:themeColor="text1"/>
        </w:rPr>
        <w:t>, including increased collaboration</w:t>
      </w:r>
      <w:r w:rsidR="00711C49" w:rsidRPr="3EACFC71">
        <w:rPr>
          <w:rFonts w:ascii="Cambria" w:hAnsi="Cambria"/>
          <w:color w:val="000000" w:themeColor="text1"/>
        </w:rPr>
        <w:t xml:space="preserve">, </w:t>
      </w:r>
      <w:r w:rsidR="009E342A" w:rsidRPr="3EACFC71">
        <w:rPr>
          <w:rFonts w:ascii="Cambria" w:hAnsi="Cambria"/>
          <w:color w:val="000000" w:themeColor="text1"/>
        </w:rPr>
        <w:t>new perspectives</w:t>
      </w:r>
      <w:r w:rsidR="00FF6B9E" w:rsidRPr="3EACFC71">
        <w:rPr>
          <w:rFonts w:ascii="Cambria" w:hAnsi="Cambria"/>
          <w:color w:val="000000" w:themeColor="text1"/>
        </w:rPr>
        <w:t xml:space="preserve"> on teaching and wor</w:t>
      </w:r>
      <w:r w:rsidR="00CF57AD" w:rsidRPr="3EACFC71">
        <w:rPr>
          <w:rFonts w:ascii="Cambria" w:hAnsi="Cambria"/>
          <w:color w:val="000000" w:themeColor="text1"/>
        </w:rPr>
        <w:t>k</w:t>
      </w:r>
      <w:r w:rsidR="00FF6B9E" w:rsidRPr="3EACFC71">
        <w:rPr>
          <w:rFonts w:ascii="Cambria" w:hAnsi="Cambria"/>
          <w:color w:val="000000" w:themeColor="text1"/>
        </w:rPr>
        <w:t>ing</w:t>
      </w:r>
      <w:r w:rsidR="00711C49" w:rsidRPr="3EACFC71">
        <w:rPr>
          <w:rFonts w:ascii="Cambria" w:hAnsi="Cambria"/>
          <w:color w:val="000000" w:themeColor="text1"/>
        </w:rPr>
        <w:t>, and the importance of safety measures</w:t>
      </w:r>
      <w:r w:rsidR="009E342A" w:rsidRPr="3EACFC71">
        <w:rPr>
          <w:rFonts w:ascii="Cambria" w:hAnsi="Cambria"/>
          <w:color w:val="000000" w:themeColor="text1"/>
        </w:rPr>
        <w:t>.</w:t>
      </w:r>
    </w:p>
    <w:p w14:paraId="69605669" w14:textId="77777777" w:rsidR="00D429FA" w:rsidRDefault="008D2C75" w:rsidP="004B7F7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She </w:t>
      </w:r>
      <w:r w:rsidR="000E4809">
        <w:rPr>
          <w:rFonts w:ascii="Cambria" w:hAnsi="Cambria" w:cstheme="minorHAnsi"/>
          <w:color w:val="000000"/>
        </w:rPr>
        <w:t xml:space="preserve">affirmed her commitment to shared governance and her long history of working with shared </w:t>
      </w:r>
      <w:r w:rsidR="00D429FA">
        <w:rPr>
          <w:rFonts w:ascii="Cambria" w:hAnsi="Cambria" w:cstheme="minorHAnsi"/>
          <w:color w:val="000000"/>
        </w:rPr>
        <w:t>governance</w:t>
      </w:r>
      <w:r w:rsidR="000E4809">
        <w:rPr>
          <w:rFonts w:ascii="Cambria" w:hAnsi="Cambria" w:cstheme="minorHAnsi"/>
          <w:color w:val="000000"/>
        </w:rPr>
        <w:t>.</w:t>
      </w:r>
    </w:p>
    <w:p w14:paraId="403CD098" w14:textId="77777777" w:rsidR="00CE793A" w:rsidRDefault="00D429FA" w:rsidP="00DE14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</w:rPr>
      </w:pPr>
      <w:r w:rsidRPr="00C67D0F">
        <w:rPr>
          <w:rFonts w:ascii="Cambria" w:hAnsi="Cambria" w:cstheme="minorHAnsi"/>
          <w:color w:val="000000"/>
        </w:rPr>
        <w:t xml:space="preserve">Her two overarching priorities this year </w:t>
      </w:r>
      <w:r w:rsidR="004B7F72" w:rsidRPr="00C67D0F">
        <w:rPr>
          <w:rFonts w:ascii="Cambria" w:hAnsi="Cambria" w:cstheme="minorHAnsi"/>
          <w:color w:val="000000"/>
        </w:rPr>
        <w:t xml:space="preserve">are </w:t>
      </w:r>
      <w:r w:rsidRPr="00C67D0F">
        <w:rPr>
          <w:rFonts w:ascii="Cambria" w:hAnsi="Cambria" w:cstheme="minorHAnsi"/>
          <w:color w:val="000000"/>
        </w:rPr>
        <w:t>a safe return to campus</w:t>
      </w:r>
      <w:r w:rsidR="000E4809" w:rsidRPr="00C67D0F">
        <w:rPr>
          <w:rFonts w:ascii="Cambria" w:hAnsi="Cambria" w:cstheme="minorHAnsi"/>
          <w:color w:val="000000"/>
        </w:rPr>
        <w:t xml:space="preserve"> </w:t>
      </w:r>
      <w:r w:rsidR="004B7F72" w:rsidRPr="00C67D0F">
        <w:rPr>
          <w:rFonts w:ascii="Cambria" w:hAnsi="Cambria" w:cstheme="minorHAnsi"/>
          <w:color w:val="000000"/>
        </w:rPr>
        <w:t>and implementing the University’s strategic plan</w:t>
      </w:r>
      <w:r w:rsidR="00BC215D" w:rsidRPr="00C67D0F">
        <w:rPr>
          <w:rFonts w:ascii="Cambria" w:hAnsi="Cambria" w:cstheme="minorHAnsi"/>
          <w:color w:val="000000"/>
        </w:rPr>
        <w:t xml:space="preserve"> in partnership with the Office of the President</w:t>
      </w:r>
      <w:r w:rsidR="00845E3B" w:rsidRPr="00C67D0F">
        <w:rPr>
          <w:rFonts w:ascii="Cambria" w:hAnsi="Cambria" w:cstheme="minorHAnsi"/>
          <w:color w:val="000000"/>
        </w:rPr>
        <w:t xml:space="preserve"> and the entire University community</w:t>
      </w:r>
      <w:r w:rsidR="004B7F72" w:rsidRPr="00C67D0F">
        <w:rPr>
          <w:rFonts w:ascii="Cambria" w:hAnsi="Cambria" w:cstheme="minorHAnsi"/>
          <w:color w:val="000000"/>
        </w:rPr>
        <w:t>.</w:t>
      </w:r>
      <w:r w:rsidR="00C67D0F">
        <w:rPr>
          <w:rFonts w:ascii="Cambria" w:hAnsi="Cambria" w:cstheme="minorHAnsi"/>
          <w:color w:val="000000"/>
        </w:rPr>
        <w:t xml:space="preserve"> </w:t>
      </w:r>
    </w:p>
    <w:p w14:paraId="1AA04D16" w14:textId="2C15CC4C" w:rsidR="00711C49" w:rsidRDefault="00C67D0F" w:rsidP="00DE14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lastRenderedPageBreak/>
        <w:t>S</w:t>
      </w:r>
      <w:r w:rsidR="00711C49" w:rsidRPr="00C67D0F">
        <w:rPr>
          <w:rFonts w:ascii="Cambria" w:hAnsi="Cambria" w:cstheme="minorHAnsi"/>
          <w:color w:val="000000"/>
        </w:rPr>
        <w:t xml:space="preserve">he is committed to </w:t>
      </w:r>
      <w:r w:rsidR="00276A91">
        <w:rPr>
          <w:rFonts w:ascii="Cambria" w:hAnsi="Cambria" w:cstheme="minorHAnsi"/>
          <w:color w:val="000000"/>
        </w:rPr>
        <w:t>transparen</w:t>
      </w:r>
      <w:r w:rsidR="00E72318">
        <w:rPr>
          <w:rFonts w:ascii="Cambria" w:hAnsi="Cambria" w:cstheme="minorHAnsi"/>
          <w:color w:val="000000"/>
        </w:rPr>
        <w:t>cy and community discussion</w:t>
      </w:r>
      <w:r w:rsidR="00CE793A">
        <w:rPr>
          <w:rFonts w:ascii="Cambria" w:hAnsi="Cambria" w:cstheme="minorHAnsi"/>
          <w:color w:val="000000"/>
        </w:rPr>
        <w:t xml:space="preserve"> as part of her shared governance approach to the strategic plan and other initiatives. </w:t>
      </w:r>
      <w:r w:rsidR="003A41EA">
        <w:rPr>
          <w:rFonts w:ascii="Cambria" w:hAnsi="Cambria" w:cstheme="minorHAnsi"/>
          <w:color w:val="000000"/>
        </w:rPr>
        <w:t>She encourages everyone to reach out if there are questions.</w:t>
      </w:r>
    </w:p>
    <w:p w14:paraId="24C20678" w14:textId="1BAECC2E" w:rsidR="00E9250C" w:rsidRPr="00C67D0F" w:rsidRDefault="002B66B0" w:rsidP="00DE14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 xml:space="preserve">Sen. Callahan </w:t>
      </w:r>
      <w:r w:rsidR="00DB32BD">
        <w:rPr>
          <w:rFonts w:ascii="Cambria" w:hAnsi="Cambria" w:cstheme="minorHAnsi"/>
          <w:color w:val="000000"/>
        </w:rPr>
        <w:t xml:space="preserve">then </w:t>
      </w:r>
      <w:r>
        <w:rPr>
          <w:rFonts w:ascii="Cambria" w:hAnsi="Cambria" w:cstheme="minorHAnsi"/>
          <w:color w:val="000000"/>
        </w:rPr>
        <w:t xml:space="preserve">shared </w:t>
      </w:r>
      <w:r w:rsidR="003A13AE">
        <w:rPr>
          <w:rFonts w:ascii="Cambria" w:hAnsi="Cambria" w:cstheme="minorHAnsi"/>
          <w:color w:val="000000"/>
        </w:rPr>
        <w:t xml:space="preserve">a </w:t>
      </w:r>
      <w:r>
        <w:rPr>
          <w:rFonts w:ascii="Cambria" w:hAnsi="Cambria" w:cstheme="minorHAnsi"/>
          <w:color w:val="000000"/>
        </w:rPr>
        <w:t>revised organization chart</w:t>
      </w:r>
      <w:r w:rsidR="00DB32BD">
        <w:rPr>
          <w:rFonts w:ascii="Cambria" w:hAnsi="Cambria" w:cstheme="minorHAnsi"/>
          <w:color w:val="000000"/>
        </w:rPr>
        <w:t xml:space="preserve"> for the Office of the Provost. </w:t>
      </w:r>
    </w:p>
    <w:p w14:paraId="78FF628B" w14:textId="77777777" w:rsidR="00E9250C" w:rsidRDefault="00E9250C" w:rsidP="004B7F72">
      <w:pPr>
        <w:autoSpaceDE w:val="0"/>
        <w:autoSpaceDN w:val="0"/>
        <w:adjustRightInd w:val="0"/>
        <w:spacing w:after="120"/>
        <w:ind w:left="1260"/>
        <w:rPr>
          <w:rFonts w:ascii="Cambria" w:hAnsi="Cambria" w:cstheme="minorHAnsi"/>
          <w:color w:val="000000"/>
        </w:rPr>
      </w:pPr>
    </w:p>
    <w:p w14:paraId="1F895AF1" w14:textId="1E62735B" w:rsidR="00934D84" w:rsidRDefault="00E9250C" w:rsidP="004B7F72">
      <w:pPr>
        <w:autoSpaceDE w:val="0"/>
        <w:autoSpaceDN w:val="0"/>
        <w:adjustRightInd w:val="0"/>
        <w:spacing w:after="120"/>
        <w:ind w:left="1260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Discussion:</w:t>
      </w:r>
    </w:p>
    <w:p w14:paraId="41F021A8" w14:textId="77B4562B" w:rsidR="00970273" w:rsidRDefault="00970273" w:rsidP="00F028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</w:rPr>
      </w:pPr>
      <w:r w:rsidRPr="00151E34">
        <w:rPr>
          <w:rFonts w:ascii="Cambria" w:hAnsi="Cambria" w:cstheme="minorHAnsi"/>
          <w:color w:val="000000"/>
        </w:rPr>
        <w:t xml:space="preserve">Sen. </w:t>
      </w:r>
      <w:proofErr w:type="spellStart"/>
      <w:r w:rsidRPr="00151E34">
        <w:rPr>
          <w:rFonts w:ascii="Cambria" w:hAnsi="Cambria" w:cstheme="minorHAnsi"/>
          <w:color w:val="000000"/>
        </w:rPr>
        <w:t>Killelea</w:t>
      </w:r>
      <w:proofErr w:type="spellEnd"/>
      <w:r w:rsidRPr="00151E34">
        <w:rPr>
          <w:rFonts w:ascii="Cambria" w:hAnsi="Cambria" w:cstheme="minorHAnsi"/>
          <w:color w:val="000000"/>
        </w:rPr>
        <w:t xml:space="preserve"> asked how long the </w:t>
      </w:r>
      <w:r w:rsidR="00335578" w:rsidRPr="00151E34">
        <w:rPr>
          <w:rFonts w:ascii="Cambria" w:hAnsi="Cambria" w:cstheme="minorHAnsi"/>
          <w:color w:val="000000"/>
        </w:rPr>
        <w:t xml:space="preserve">Emergency Response Structure will continue to operate. Sen. Kelly </w:t>
      </w:r>
      <w:r w:rsidR="00151E34" w:rsidRPr="00151E34">
        <w:rPr>
          <w:rFonts w:ascii="Cambria" w:hAnsi="Cambria" w:cstheme="minorHAnsi"/>
          <w:color w:val="000000"/>
        </w:rPr>
        <w:t>answered that it will be in place through the beginning of the fall semester</w:t>
      </w:r>
      <w:r w:rsidR="00151E34">
        <w:rPr>
          <w:rFonts w:ascii="Cambria" w:hAnsi="Cambria" w:cstheme="minorHAnsi"/>
          <w:color w:val="000000"/>
        </w:rPr>
        <w:t xml:space="preserve"> to ensure that Loyola can respond quickly to </w:t>
      </w:r>
      <w:r w:rsidR="00682A4B">
        <w:rPr>
          <w:rFonts w:ascii="Cambria" w:hAnsi="Cambria" w:cstheme="minorHAnsi"/>
          <w:color w:val="000000"/>
        </w:rPr>
        <w:t>any issues</w:t>
      </w:r>
      <w:r w:rsidR="00151E34" w:rsidRPr="00151E34">
        <w:rPr>
          <w:rFonts w:ascii="Cambria" w:hAnsi="Cambria" w:cstheme="minorHAnsi"/>
          <w:color w:val="000000"/>
        </w:rPr>
        <w:t>.</w:t>
      </w:r>
    </w:p>
    <w:p w14:paraId="5C5AA435" w14:textId="46C9649F" w:rsidR="000F46CA" w:rsidRDefault="000F46CA" w:rsidP="00F0280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</w:rPr>
      </w:pPr>
      <w:r>
        <w:rPr>
          <w:rFonts w:ascii="Cambria" w:hAnsi="Cambria" w:cstheme="minorHAnsi"/>
          <w:color w:val="000000"/>
        </w:rPr>
        <w:t>Se</w:t>
      </w:r>
      <w:r w:rsidR="002F58B7">
        <w:rPr>
          <w:rFonts w:ascii="Cambria" w:hAnsi="Cambria" w:cstheme="minorHAnsi"/>
          <w:color w:val="000000"/>
        </w:rPr>
        <w:t xml:space="preserve">n. Qui asked how the University would handle </w:t>
      </w:r>
      <w:r w:rsidR="00F02806">
        <w:rPr>
          <w:rFonts w:ascii="Cambria" w:hAnsi="Cambria" w:cstheme="minorHAnsi"/>
          <w:color w:val="000000"/>
        </w:rPr>
        <w:t>people</w:t>
      </w:r>
      <w:r w:rsidR="002F58B7">
        <w:rPr>
          <w:rFonts w:ascii="Cambria" w:hAnsi="Cambria" w:cstheme="minorHAnsi"/>
          <w:color w:val="000000"/>
        </w:rPr>
        <w:t xml:space="preserve"> who don’t want to receive the COVID-19 vaccine. Sen. Callahan responded that students </w:t>
      </w:r>
      <w:proofErr w:type="gramStart"/>
      <w:r w:rsidR="00F02806">
        <w:rPr>
          <w:rFonts w:ascii="Cambria" w:hAnsi="Cambria" w:cstheme="minorHAnsi"/>
          <w:color w:val="000000"/>
        </w:rPr>
        <w:t>can</w:t>
      </w:r>
      <w:proofErr w:type="gramEnd"/>
      <w:r w:rsidR="00F02806">
        <w:rPr>
          <w:rFonts w:ascii="Cambria" w:hAnsi="Cambria" w:cstheme="minorHAnsi"/>
          <w:color w:val="000000"/>
        </w:rPr>
        <w:t xml:space="preserve"> </w:t>
      </w:r>
      <w:r w:rsidR="002F58B7">
        <w:rPr>
          <w:rFonts w:ascii="Cambria" w:hAnsi="Cambria" w:cstheme="minorHAnsi"/>
          <w:color w:val="000000"/>
        </w:rPr>
        <w:t>request a medical or religious exemption. Students with an exemption would need to continue to take part in the on-campus COVID-19 testing program while on campus.</w:t>
      </w:r>
    </w:p>
    <w:p w14:paraId="1C94EBDC" w14:textId="3D3DB52A" w:rsidR="00E9250C" w:rsidRDefault="009F7C53" w:rsidP="3EACFC7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rPr>
          <w:rFonts w:ascii="Cambria" w:hAnsi="Cambria"/>
          <w:color w:val="000000"/>
        </w:rPr>
      </w:pPr>
      <w:r w:rsidRPr="3EACFC71">
        <w:rPr>
          <w:rFonts w:ascii="Cambria" w:hAnsi="Cambria"/>
          <w:color w:val="000000" w:themeColor="text1"/>
        </w:rPr>
        <w:t xml:space="preserve">Sen. Hood asked </w:t>
      </w:r>
      <w:r w:rsidR="00BF4720" w:rsidRPr="3EACFC71">
        <w:rPr>
          <w:rFonts w:ascii="Cambria" w:hAnsi="Cambria"/>
          <w:color w:val="000000" w:themeColor="text1"/>
        </w:rPr>
        <w:t xml:space="preserve">how to follow up </w:t>
      </w:r>
      <w:r w:rsidR="00847264" w:rsidRPr="3EACFC71">
        <w:rPr>
          <w:rFonts w:ascii="Cambria" w:hAnsi="Cambria"/>
          <w:color w:val="000000" w:themeColor="text1"/>
        </w:rPr>
        <w:t>on</w:t>
      </w:r>
      <w:r w:rsidR="00BF4720" w:rsidRPr="3EACFC71">
        <w:rPr>
          <w:rFonts w:ascii="Cambria" w:hAnsi="Cambria"/>
          <w:color w:val="000000" w:themeColor="text1"/>
        </w:rPr>
        <w:t xml:space="preserve"> initiatives that were being </w:t>
      </w:r>
      <w:r w:rsidR="00847264" w:rsidRPr="3EACFC71">
        <w:rPr>
          <w:rFonts w:ascii="Cambria" w:hAnsi="Cambria"/>
          <w:color w:val="000000" w:themeColor="text1"/>
        </w:rPr>
        <w:t xml:space="preserve">conducted with </w:t>
      </w:r>
      <w:r w:rsidR="00AE03B3" w:rsidRPr="3EACFC71">
        <w:rPr>
          <w:rFonts w:ascii="Cambria" w:hAnsi="Cambria"/>
          <w:color w:val="000000" w:themeColor="text1"/>
        </w:rPr>
        <w:t xml:space="preserve">the previous provost. Sen. Callahan asks </w:t>
      </w:r>
      <w:r w:rsidR="00941137" w:rsidRPr="3EACFC71">
        <w:rPr>
          <w:rFonts w:ascii="Cambria" w:hAnsi="Cambria"/>
          <w:color w:val="000000" w:themeColor="text1"/>
        </w:rPr>
        <w:t xml:space="preserve">anyone who was </w:t>
      </w:r>
      <w:r w:rsidR="00AE03B3" w:rsidRPr="3EACFC71">
        <w:rPr>
          <w:rFonts w:ascii="Cambria" w:hAnsi="Cambria"/>
          <w:color w:val="000000" w:themeColor="text1"/>
        </w:rPr>
        <w:t xml:space="preserve">working with </w:t>
      </w:r>
      <w:r w:rsidR="6428E96F" w:rsidRPr="3EACFC71">
        <w:rPr>
          <w:rFonts w:ascii="Cambria" w:hAnsi="Cambria"/>
          <w:color w:val="000000" w:themeColor="text1"/>
        </w:rPr>
        <w:t xml:space="preserve">former </w:t>
      </w:r>
      <w:r w:rsidR="00745122" w:rsidRPr="3EACFC71">
        <w:rPr>
          <w:rFonts w:ascii="Cambria" w:hAnsi="Cambria"/>
          <w:color w:val="000000" w:themeColor="text1"/>
        </w:rPr>
        <w:t xml:space="preserve">Provost Norberto </w:t>
      </w:r>
      <w:proofErr w:type="spellStart"/>
      <w:r w:rsidR="00745122" w:rsidRPr="3EACFC71">
        <w:rPr>
          <w:rFonts w:ascii="Cambria" w:hAnsi="Cambria"/>
          <w:color w:val="000000" w:themeColor="text1"/>
        </w:rPr>
        <w:t>Grzywacz</w:t>
      </w:r>
      <w:proofErr w:type="spellEnd"/>
      <w:r w:rsidR="00745122" w:rsidRPr="3EACFC71">
        <w:rPr>
          <w:rFonts w:ascii="Cambria" w:hAnsi="Cambria"/>
          <w:color w:val="000000" w:themeColor="text1"/>
        </w:rPr>
        <w:t xml:space="preserve"> or </w:t>
      </w:r>
      <w:r w:rsidR="006D16B9" w:rsidRPr="3EACFC71">
        <w:rPr>
          <w:rFonts w:ascii="Cambria" w:hAnsi="Cambria"/>
          <w:color w:val="000000" w:themeColor="text1"/>
        </w:rPr>
        <w:t>Executive Vice Provost Sheila McMullan</w:t>
      </w:r>
      <w:r w:rsidR="00941137" w:rsidRPr="3EACFC71">
        <w:rPr>
          <w:rFonts w:ascii="Cambria" w:hAnsi="Cambria"/>
          <w:color w:val="000000" w:themeColor="text1"/>
        </w:rPr>
        <w:t xml:space="preserve"> to reach out to her directly.</w:t>
      </w:r>
    </w:p>
    <w:p w14:paraId="0C640659" w14:textId="77777777" w:rsidR="00934D84" w:rsidRDefault="00934D84" w:rsidP="00150C8E">
      <w:pPr>
        <w:autoSpaceDE w:val="0"/>
        <w:autoSpaceDN w:val="0"/>
        <w:adjustRightInd w:val="0"/>
        <w:ind w:left="1260"/>
        <w:rPr>
          <w:rFonts w:ascii="Cambria" w:hAnsi="Cambria" w:cstheme="minorHAnsi"/>
          <w:color w:val="000000"/>
        </w:rPr>
      </w:pPr>
    </w:p>
    <w:p w14:paraId="037ECC71" w14:textId="77777777" w:rsidR="00BF7A79" w:rsidRPr="009534CA" w:rsidRDefault="00BF7A79" w:rsidP="009534CA">
      <w:pPr>
        <w:autoSpaceDE w:val="0"/>
        <w:autoSpaceDN w:val="0"/>
        <w:adjustRightInd w:val="0"/>
        <w:ind w:left="540" w:firstLine="720"/>
        <w:rPr>
          <w:rFonts w:ascii="Cambria" w:hAnsi="Cambria" w:cstheme="minorHAnsi"/>
          <w:color w:val="000000"/>
        </w:rPr>
      </w:pPr>
    </w:p>
    <w:p w14:paraId="7645C70E" w14:textId="592346E1" w:rsidR="00733A83" w:rsidRPr="00B423CF" w:rsidRDefault="00A6491F" w:rsidP="009703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color w:val="000000"/>
          <w:szCs w:val="24"/>
        </w:rPr>
      </w:pPr>
      <w:r w:rsidRPr="00A6491F">
        <w:rPr>
          <w:rFonts w:ascii="Cambria" w:hAnsi="Cambria" w:cstheme="minorHAnsi"/>
          <w:b/>
          <w:color w:val="000000"/>
          <w:szCs w:val="24"/>
        </w:rPr>
        <w:t xml:space="preserve">Discussion: Responses to the President’s </w:t>
      </w:r>
      <w:r>
        <w:rPr>
          <w:rFonts w:ascii="Cambria" w:hAnsi="Cambria" w:cstheme="minorHAnsi"/>
          <w:b/>
          <w:color w:val="000000"/>
          <w:szCs w:val="24"/>
        </w:rPr>
        <w:t>A</w:t>
      </w:r>
      <w:r w:rsidRPr="00A6491F">
        <w:rPr>
          <w:rFonts w:ascii="Cambria" w:hAnsi="Cambria" w:cstheme="minorHAnsi"/>
          <w:b/>
          <w:color w:val="000000"/>
          <w:szCs w:val="24"/>
        </w:rPr>
        <w:t>ddress on 15 June 2021</w:t>
      </w:r>
    </w:p>
    <w:p w14:paraId="39EA5FEB" w14:textId="40B8A3FF" w:rsidR="00EA1B9A" w:rsidRDefault="00D13025" w:rsidP="00EA1B9A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 xml:space="preserve">Chair </w:t>
      </w:r>
      <w:proofErr w:type="spellStart"/>
      <w:r w:rsidR="007E15CC">
        <w:rPr>
          <w:rFonts w:ascii="Cambria" w:hAnsi="Cambria" w:cstheme="minorHAnsi"/>
          <w:color w:val="000000"/>
          <w:szCs w:val="24"/>
        </w:rPr>
        <w:t>Heer</w:t>
      </w:r>
      <w:proofErr w:type="spellEnd"/>
      <w:r w:rsidR="007E15CC">
        <w:rPr>
          <w:rFonts w:ascii="Cambria" w:hAnsi="Cambria" w:cstheme="minorHAnsi"/>
          <w:color w:val="000000"/>
          <w:szCs w:val="24"/>
        </w:rPr>
        <w:t xml:space="preserve"> started by asking everyone to be respectful during the discussion of </w:t>
      </w:r>
      <w:r w:rsidR="0061744D">
        <w:rPr>
          <w:rFonts w:ascii="Cambria" w:hAnsi="Cambria" w:cstheme="minorHAnsi"/>
          <w:color w:val="000000"/>
          <w:szCs w:val="24"/>
        </w:rPr>
        <w:t>P</w:t>
      </w:r>
      <w:r w:rsidR="00043182">
        <w:rPr>
          <w:rFonts w:ascii="Cambria" w:hAnsi="Cambria" w:cstheme="minorHAnsi"/>
          <w:color w:val="000000"/>
          <w:szCs w:val="24"/>
        </w:rPr>
        <w:t>resident</w:t>
      </w:r>
      <w:r w:rsidR="0061744D">
        <w:rPr>
          <w:rFonts w:ascii="Cambria" w:hAnsi="Cambria" w:cstheme="minorHAnsi"/>
          <w:color w:val="000000"/>
          <w:szCs w:val="24"/>
        </w:rPr>
        <w:t xml:space="preserve"> Jo Ann Rooney</w:t>
      </w:r>
      <w:r w:rsidR="00043182">
        <w:rPr>
          <w:rFonts w:ascii="Cambria" w:hAnsi="Cambria" w:cstheme="minorHAnsi"/>
          <w:color w:val="000000"/>
          <w:szCs w:val="24"/>
        </w:rPr>
        <w:t>’s address</w:t>
      </w:r>
      <w:r w:rsidR="00F914B0">
        <w:rPr>
          <w:rFonts w:ascii="Cambria" w:hAnsi="Cambria" w:cstheme="minorHAnsi"/>
          <w:color w:val="000000"/>
          <w:szCs w:val="24"/>
        </w:rPr>
        <w:t xml:space="preserve"> to Senate</w:t>
      </w:r>
      <w:r w:rsidR="002948BE">
        <w:rPr>
          <w:rFonts w:ascii="Cambria" w:hAnsi="Cambria" w:cstheme="minorHAnsi"/>
          <w:color w:val="000000"/>
          <w:szCs w:val="24"/>
        </w:rPr>
        <w:t xml:space="preserve"> following the departure of the provost</w:t>
      </w:r>
      <w:r w:rsidR="00043182">
        <w:rPr>
          <w:rFonts w:ascii="Cambria" w:hAnsi="Cambria" w:cstheme="minorHAnsi"/>
          <w:color w:val="000000"/>
          <w:szCs w:val="24"/>
        </w:rPr>
        <w:t xml:space="preserve">. </w:t>
      </w:r>
    </w:p>
    <w:p w14:paraId="3AA8EA2D" w14:textId="1C6C1B5A" w:rsidR="007436DB" w:rsidRDefault="007436DB" w:rsidP="003242F5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Cambria" w:hAnsi="Cambria" w:cstheme="minorHAnsi"/>
          <w:color w:val="000000"/>
          <w:szCs w:val="24"/>
        </w:rPr>
      </w:pPr>
    </w:p>
    <w:p w14:paraId="7A620DB4" w14:textId="628AD628" w:rsidR="0034559F" w:rsidRDefault="0034559F" w:rsidP="00DA0066">
      <w:pPr>
        <w:pStyle w:val="ListParagraph"/>
        <w:autoSpaceDE w:val="0"/>
        <w:autoSpaceDN w:val="0"/>
        <w:adjustRightInd w:val="0"/>
        <w:spacing w:after="0" w:line="360" w:lineRule="auto"/>
        <w:ind w:left="126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 xml:space="preserve">Discussion: </w:t>
      </w:r>
    </w:p>
    <w:p w14:paraId="6F6D2A41" w14:textId="752AD2D2" w:rsidR="00C860AC" w:rsidRDefault="00043182" w:rsidP="0058344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>Sen. Hood ask</w:t>
      </w:r>
      <w:r w:rsidR="00C860AC">
        <w:rPr>
          <w:rFonts w:ascii="Cambria" w:hAnsi="Cambria" w:cstheme="minorHAnsi"/>
          <w:color w:val="000000"/>
          <w:szCs w:val="24"/>
        </w:rPr>
        <w:t>ed</w:t>
      </w:r>
      <w:r>
        <w:rPr>
          <w:rFonts w:ascii="Cambria" w:hAnsi="Cambria" w:cstheme="minorHAnsi"/>
          <w:color w:val="000000"/>
          <w:szCs w:val="24"/>
        </w:rPr>
        <w:t xml:space="preserve"> if the Senate </w:t>
      </w:r>
      <w:proofErr w:type="gramStart"/>
      <w:r>
        <w:rPr>
          <w:rFonts w:ascii="Cambria" w:hAnsi="Cambria" w:cstheme="minorHAnsi"/>
          <w:color w:val="000000"/>
          <w:szCs w:val="24"/>
        </w:rPr>
        <w:t>will</w:t>
      </w:r>
      <w:proofErr w:type="gramEnd"/>
      <w:r>
        <w:rPr>
          <w:rFonts w:ascii="Cambria" w:hAnsi="Cambria" w:cstheme="minorHAnsi"/>
          <w:color w:val="000000"/>
          <w:szCs w:val="24"/>
        </w:rPr>
        <w:t xml:space="preserve"> support the letter circulated by Faculty Council or craft its own letter identifying concerns with the Office of the President.</w:t>
      </w:r>
    </w:p>
    <w:p w14:paraId="391FB57C" w14:textId="2173A2EC" w:rsidR="00043182" w:rsidRDefault="00C860AC" w:rsidP="3EACFC7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/>
          <w:color w:val="000000"/>
        </w:rPr>
      </w:pPr>
      <w:r w:rsidRPr="3EACFC71">
        <w:rPr>
          <w:rFonts w:ascii="Cambria" w:hAnsi="Cambria"/>
          <w:color w:val="000000" w:themeColor="text1"/>
        </w:rPr>
        <w:t>Sen. Jules said</w:t>
      </w:r>
      <w:r w:rsidR="006F6024" w:rsidRPr="3EACFC71">
        <w:rPr>
          <w:rFonts w:ascii="Cambria" w:hAnsi="Cambria"/>
          <w:color w:val="000000" w:themeColor="text1"/>
        </w:rPr>
        <w:t xml:space="preserve"> the president has not responded to </w:t>
      </w:r>
      <w:r w:rsidR="00B2611F" w:rsidRPr="3EACFC71">
        <w:rPr>
          <w:rFonts w:ascii="Cambria" w:hAnsi="Cambria"/>
          <w:color w:val="000000" w:themeColor="text1"/>
        </w:rPr>
        <w:t>the</w:t>
      </w:r>
      <w:r w:rsidR="00A218B2" w:rsidRPr="3EACFC71">
        <w:rPr>
          <w:rFonts w:ascii="Cambria" w:hAnsi="Cambria"/>
          <w:color w:val="000000" w:themeColor="text1"/>
        </w:rPr>
        <w:t xml:space="preserve"> letter that</w:t>
      </w:r>
      <w:r w:rsidR="00B2611F" w:rsidRPr="3EACFC71">
        <w:rPr>
          <w:rFonts w:ascii="Cambria" w:hAnsi="Cambria"/>
          <w:color w:val="000000" w:themeColor="text1"/>
        </w:rPr>
        <w:t xml:space="preserve"> Faculty Council </w:t>
      </w:r>
      <w:r w:rsidR="00A218B2" w:rsidRPr="3EACFC71">
        <w:rPr>
          <w:rFonts w:ascii="Cambria" w:hAnsi="Cambria"/>
          <w:color w:val="000000" w:themeColor="text1"/>
        </w:rPr>
        <w:t>submitted</w:t>
      </w:r>
      <w:r w:rsidR="00B2611F" w:rsidRPr="3EACFC71">
        <w:rPr>
          <w:rFonts w:ascii="Cambria" w:hAnsi="Cambria"/>
          <w:color w:val="000000" w:themeColor="text1"/>
        </w:rPr>
        <w:t xml:space="preserve"> but has said she will address them at an August </w:t>
      </w:r>
      <w:r w:rsidR="00A218B2" w:rsidRPr="3EACFC71">
        <w:rPr>
          <w:rFonts w:ascii="Cambria" w:hAnsi="Cambria"/>
          <w:color w:val="000000" w:themeColor="text1"/>
        </w:rPr>
        <w:t xml:space="preserve">Faculty </w:t>
      </w:r>
      <w:r w:rsidR="00B2611F" w:rsidRPr="3EACFC71">
        <w:rPr>
          <w:rFonts w:ascii="Cambria" w:hAnsi="Cambria"/>
          <w:color w:val="000000" w:themeColor="text1"/>
        </w:rPr>
        <w:t>Council meeting. Faculty Council</w:t>
      </w:r>
      <w:r w:rsidR="004F2987" w:rsidRPr="3EACFC71">
        <w:rPr>
          <w:rFonts w:ascii="Cambria" w:hAnsi="Cambria"/>
          <w:color w:val="000000" w:themeColor="text1"/>
        </w:rPr>
        <w:t xml:space="preserve">’s Executive Committee has asked to meet with the president before the </w:t>
      </w:r>
      <w:r w:rsidR="00EA5EEC" w:rsidRPr="3EACFC71">
        <w:rPr>
          <w:rFonts w:ascii="Cambria" w:hAnsi="Cambria"/>
          <w:color w:val="000000" w:themeColor="text1"/>
        </w:rPr>
        <w:t xml:space="preserve">general </w:t>
      </w:r>
      <w:r w:rsidR="004F2987" w:rsidRPr="3EACFC71">
        <w:rPr>
          <w:rFonts w:ascii="Cambria" w:hAnsi="Cambria"/>
          <w:color w:val="000000" w:themeColor="text1"/>
        </w:rPr>
        <w:t>Faculty Council meeting.</w:t>
      </w:r>
    </w:p>
    <w:p w14:paraId="0F31BD47" w14:textId="5C6080D3" w:rsidR="006D5AAB" w:rsidRDefault="005A1529" w:rsidP="006D5AA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 xml:space="preserve">Chair </w:t>
      </w:r>
      <w:proofErr w:type="spellStart"/>
      <w:r w:rsidR="004B2402">
        <w:rPr>
          <w:rFonts w:ascii="Cambria" w:hAnsi="Cambria" w:cstheme="minorHAnsi"/>
          <w:color w:val="000000"/>
          <w:szCs w:val="24"/>
        </w:rPr>
        <w:t>Heer</w:t>
      </w:r>
      <w:proofErr w:type="spellEnd"/>
      <w:r>
        <w:rPr>
          <w:rFonts w:ascii="Cambria" w:hAnsi="Cambria" w:cstheme="minorHAnsi"/>
          <w:color w:val="000000"/>
          <w:szCs w:val="24"/>
        </w:rPr>
        <w:t xml:space="preserve"> promise</w:t>
      </w:r>
      <w:r w:rsidR="0044718F">
        <w:rPr>
          <w:rFonts w:ascii="Cambria" w:hAnsi="Cambria" w:cstheme="minorHAnsi"/>
          <w:color w:val="000000"/>
          <w:szCs w:val="24"/>
        </w:rPr>
        <w:t>d</w:t>
      </w:r>
      <w:r>
        <w:rPr>
          <w:rFonts w:ascii="Cambria" w:hAnsi="Cambria" w:cstheme="minorHAnsi"/>
          <w:color w:val="000000"/>
          <w:szCs w:val="24"/>
        </w:rPr>
        <w:t xml:space="preserve"> to circulate the</w:t>
      </w:r>
      <w:r w:rsidR="00EA5EEC">
        <w:rPr>
          <w:rFonts w:ascii="Cambria" w:hAnsi="Cambria" w:cstheme="minorHAnsi"/>
          <w:color w:val="000000"/>
          <w:szCs w:val="24"/>
        </w:rPr>
        <w:t xml:space="preserve"> public</w:t>
      </w:r>
      <w:r>
        <w:rPr>
          <w:rFonts w:ascii="Cambria" w:hAnsi="Cambria" w:cstheme="minorHAnsi"/>
          <w:color w:val="000000"/>
          <w:szCs w:val="24"/>
        </w:rPr>
        <w:t xml:space="preserve"> </w:t>
      </w:r>
      <w:r w:rsidR="006D5AAB">
        <w:rPr>
          <w:rFonts w:ascii="Cambria" w:hAnsi="Cambria" w:cstheme="minorHAnsi"/>
          <w:color w:val="000000"/>
          <w:szCs w:val="24"/>
        </w:rPr>
        <w:t>Faculty Council letter to all senators.</w:t>
      </w:r>
    </w:p>
    <w:p w14:paraId="3B9D0F13" w14:textId="77777777" w:rsidR="00345124" w:rsidRDefault="006D5AAB" w:rsidP="006D5AA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lastRenderedPageBreak/>
        <w:t xml:space="preserve">Sen. </w:t>
      </w:r>
      <w:proofErr w:type="spellStart"/>
      <w:r>
        <w:rPr>
          <w:rFonts w:ascii="Cambria" w:hAnsi="Cambria" w:cstheme="minorHAnsi"/>
          <w:color w:val="000000"/>
          <w:szCs w:val="24"/>
        </w:rPr>
        <w:t>Zhorne</w:t>
      </w:r>
      <w:proofErr w:type="spellEnd"/>
      <w:r>
        <w:rPr>
          <w:rFonts w:ascii="Cambria" w:hAnsi="Cambria" w:cstheme="minorHAnsi"/>
          <w:color w:val="000000"/>
          <w:szCs w:val="24"/>
        </w:rPr>
        <w:t xml:space="preserve"> expressed frustration about communication with graduate students, </w:t>
      </w:r>
      <w:r w:rsidR="00E233F4">
        <w:rPr>
          <w:rFonts w:ascii="Cambria" w:hAnsi="Cambria" w:cstheme="minorHAnsi"/>
          <w:color w:val="000000"/>
          <w:szCs w:val="24"/>
        </w:rPr>
        <w:t>particularly to those who are instructors and need information that is shared with faculty and staff.</w:t>
      </w:r>
    </w:p>
    <w:p w14:paraId="359EE761" w14:textId="2880FB7A" w:rsidR="00525663" w:rsidRDefault="00345124" w:rsidP="3EACFC7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/>
          <w:color w:val="000000"/>
        </w:rPr>
      </w:pPr>
      <w:r w:rsidRPr="3EACFC71">
        <w:rPr>
          <w:rFonts w:ascii="Cambria" w:hAnsi="Cambria"/>
          <w:color w:val="000000" w:themeColor="text1"/>
        </w:rPr>
        <w:t xml:space="preserve">Sen. Williams </w:t>
      </w:r>
      <w:r w:rsidR="00DF2D8D" w:rsidRPr="3EACFC71">
        <w:rPr>
          <w:rFonts w:ascii="Cambria" w:hAnsi="Cambria"/>
          <w:color w:val="000000" w:themeColor="text1"/>
        </w:rPr>
        <w:t xml:space="preserve">is concerned that the president answered few of the questions that were submitted prior to </w:t>
      </w:r>
      <w:r w:rsidR="0061744D" w:rsidRPr="3EACFC71">
        <w:rPr>
          <w:rFonts w:ascii="Cambria" w:hAnsi="Cambria"/>
          <w:color w:val="000000" w:themeColor="text1"/>
        </w:rPr>
        <w:t>her address. He wants more mechanisms that ensure that the president is clearly communicating with the University community</w:t>
      </w:r>
      <w:r w:rsidR="00DE3802" w:rsidRPr="3EACFC71">
        <w:rPr>
          <w:rFonts w:ascii="Cambria" w:hAnsi="Cambria"/>
          <w:color w:val="000000" w:themeColor="text1"/>
        </w:rPr>
        <w:t xml:space="preserve"> and</w:t>
      </w:r>
      <w:r w:rsidR="6C6714AF" w:rsidRPr="3EACFC71">
        <w:rPr>
          <w:rFonts w:ascii="Cambria" w:hAnsi="Cambria"/>
          <w:color w:val="000000" w:themeColor="text1"/>
        </w:rPr>
        <w:t xml:space="preserve"> is</w:t>
      </w:r>
      <w:r w:rsidR="00DE3802" w:rsidRPr="3EACFC71">
        <w:rPr>
          <w:rFonts w:ascii="Cambria" w:hAnsi="Cambria"/>
          <w:color w:val="000000" w:themeColor="text1"/>
        </w:rPr>
        <w:t xml:space="preserve"> more transparent</w:t>
      </w:r>
      <w:r w:rsidR="0061744D" w:rsidRPr="3EACFC71">
        <w:rPr>
          <w:rFonts w:ascii="Cambria" w:hAnsi="Cambria"/>
          <w:color w:val="000000" w:themeColor="text1"/>
        </w:rPr>
        <w:t>.</w:t>
      </w:r>
      <w:r w:rsidR="00282410" w:rsidRPr="3EACFC71">
        <w:rPr>
          <w:rFonts w:ascii="Cambria" w:hAnsi="Cambria"/>
          <w:color w:val="000000" w:themeColor="text1"/>
        </w:rPr>
        <w:t xml:space="preserve"> </w:t>
      </w:r>
    </w:p>
    <w:p w14:paraId="050D5DB7" w14:textId="7B02CDD2" w:rsidR="00282410" w:rsidRPr="006D5AAB" w:rsidRDefault="00282410" w:rsidP="0028241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 xml:space="preserve">Likewise, Sen. </w:t>
      </w:r>
      <w:proofErr w:type="spellStart"/>
      <w:r>
        <w:rPr>
          <w:rFonts w:ascii="Cambria" w:hAnsi="Cambria" w:cstheme="minorHAnsi"/>
          <w:color w:val="000000"/>
          <w:szCs w:val="24"/>
        </w:rPr>
        <w:t>Ahumada</w:t>
      </w:r>
      <w:proofErr w:type="spellEnd"/>
      <w:r>
        <w:rPr>
          <w:rFonts w:ascii="Cambria" w:hAnsi="Cambria" w:cstheme="minorHAnsi"/>
          <w:color w:val="000000"/>
          <w:szCs w:val="24"/>
        </w:rPr>
        <w:t xml:space="preserve"> was disappointed that the president did not answer questions about provost stability</w:t>
      </w:r>
      <w:r w:rsidR="00DE3802">
        <w:rPr>
          <w:rFonts w:ascii="Cambria" w:hAnsi="Cambria" w:cstheme="minorHAnsi"/>
          <w:color w:val="000000"/>
          <w:szCs w:val="24"/>
        </w:rPr>
        <w:t>, particularly as the University</w:t>
      </w:r>
      <w:r w:rsidR="00525663">
        <w:rPr>
          <w:rFonts w:ascii="Cambria" w:hAnsi="Cambria" w:cstheme="minorHAnsi"/>
          <w:color w:val="000000"/>
          <w:szCs w:val="24"/>
        </w:rPr>
        <w:t xml:space="preserve"> begins a</w:t>
      </w:r>
      <w:r w:rsidR="00DE3802">
        <w:rPr>
          <w:rFonts w:ascii="Cambria" w:hAnsi="Cambria" w:cstheme="minorHAnsi"/>
          <w:color w:val="000000"/>
          <w:szCs w:val="24"/>
        </w:rPr>
        <w:t xml:space="preserve"> search for a new provost</w:t>
      </w:r>
      <w:r>
        <w:rPr>
          <w:rFonts w:ascii="Cambria" w:hAnsi="Cambria" w:cstheme="minorHAnsi"/>
          <w:color w:val="000000"/>
          <w:szCs w:val="24"/>
        </w:rPr>
        <w:t>.</w:t>
      </w:r>
    </w:p>
    <w:p w14:paraId="7A2CA9FB" w14:textId="2C1F31E8" w:rsidR="000977ED" w:rsidRDefault="000977ED" w:rsidP="006D5AA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 xml:space="preserve">Sen. </w:t>
      </w:r>
      <w:proofErr w:type="spellStart"/>
      <w:r>
        <w:rPr>
          <w:rFonts w:ascii="Cambria" w:hAnsi="Cambria" w:cstheme="minorHAnsi"/>
          <w:color w:val="000000"/>
          <w:szCs w:val="24"/>
        </w:rPr>
        <w:t>Killelea</w:t>
      </w:r>
      <w:proofErr w:type="spellEnd"/>
      <w:r>
        <w:rPr>
          <w:rFonts w:ascii="Cambria" w:hAnsi="Cambria" w:cstheme="minorHAnsi"/>
          <w:color w:val="000000"/>
          <w:szCs w:val="24"/>
        </w:rPr>
        <w:t xml:space="preserve"> stated that the shared governance bodies ha</w:t>
      </w:r>
      <w:r w:rsidR="00A30BCF">
        <w:rPr>
          <w:rFonts w:ascii="Cambria" w:hAnsi="Cambria" w:cstheme="minorHAnsi"/>
          <w:color w:val="000000"/>
          <w:szCs w:val="24"/>
        </w:rPr>
        <w:t>ve</w:t>
      </w:r>
      <w:r>
        <w:rPr>
          <w:rFonts w:ascii="Cambria" w:hAnsi="Cambria" w:cstheme="minorHAnsi"/>
          <w:color w:val="000000"/>
          <w:szCs w:val="24"/>
        </w:rPr>
        <w:t xml:space="preserve">n’t been used by </w:t>
      </w:r>
      <w:r w:rsidR="00A30BCF">
        <w:rPr>
          <w:rFonts w:ascii="Cambria" w:hAnsi="Cambria" w:cstheme="minorHAnsi"/>
          <w:color w:val="000000"/>
          <w:szCs w:val="24"/>
        </w:rPr>
        <w:t>the administration. He also said that clearer communication is needed</w:t>
      </w:r>
      <w:r w:rsidR="00EA5D9C">
        <w:rPr>
          <w:rFonts w:ascii="Cambria" w:hAnsi="Cambria" w:cstheme="minorHAnsi"/>
          <w:color w:val="000000"/>
          <w:szCs w:val="24"/>
        </w:rPr>
        <w:t xml:space="preserve"> as programs are added or ended.</w:t>
      </w:r>
    </w:p>
    <w:p w14:paraId="43CA5790" w14:textId="4FB16463" w:rsidR="00525663" w:rsidRDefault="00525663" w:rsidP="006D5AA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 xml:space="preserve">Sen. Lee </w:t>
      </w:r>
      <w:r w:rsidR="00B9242E">
        <w:rPr>
          <w:rFonts w:ascii="Cambria" w:hAnsi="Cambria" w:cstheme="minorHAnsi"/>
          <w:color w:val="000000"/>
          <w:szCs w:val="24"/>
        </w:rPr>
        <w:t>note</w:t>
      </w:r>
      <w:r w:rsidR="0044718F">
        <w:rPr>
          <w:rFonts w:ascii="Cambria" w:hAnsi="Cambria" w:cstheme="minorHAnsi"/>
          <w:color w:val="000000"/>
          <w:szCs w:val="24"/>
        </w:rPr>
        <w:t>d</w:t>
      </w:r>
      <w:r w:rsidR="00B9242E">
        <w:rPr>
          <w:rFonts w:ascii="Cambria" w:hAnsi="Cambria" w:cstheme="minorHAnsi"/>
          <w:color w:val="000000"/>
          <w:szCs w:val="24"/>
        </w:rPr>
        <w:t xml:space="preserve"> that at other universities, </w:t>
      </w:r>
      <w:r w:rsidR="00212A33">
        <w:rPr>
          <w:rFonts w:ascii="Cambria" w:hAnsi="Cambria" w:cstheme="minorHAnsi"/>
          <w:color w:val="000000"/>
          <w:szCs w:val="24"/>
        </w:rPr>
        <w:t xml:space="preserve">the president </w:t>
      </w:r>
      <w:r w:rsidR="00CA14EA">
        <w:rPr>
          <w:rFonts w:ascii="Cambria" w:hAnsi="Cambria" w:cstheme="minorHAnsi"/>
          <w:color w:val="000000"/>
          <w:szCs w:val="24"/>
        </w:rPr>
        <w:t xml:space="preserve">communicates with the Senate </w:t>
      </w:r>
      <w:r w:rsidR="00B9242E">
        <w:rPr>
          <w:rFonts w:ascii="Cambria" w:hAnsi="Cambria" w:cstheme="minorHAnsi"/>
          <w:color w:val="000000"/>
          <w:szCs w:val="24"/>
        </w:rPr>
        <w:t xml:space="preserve">monthly </w:t>
      </w:r>
      <w:r w:rsidR="00CA14EA">
        <w:rPr>
          <w:rFonts w:ascii="Cambria" w:hAnsi="Cambria" w:cstheme="minorHAnsi"/>
          <w:color w:val="000000"/>
          <w:szCs w:val="24"/>
        </w:rPr>
        <w:t>and builds buy-in</w:t>
      </w:r>
      <w:r w:rsidR="00D44903">
        <w:rPr>
          <w:rFonts w:ascii="Cambria" w:hAnsi="Cambria" w:cstheme="minorHAnsi"/>
          <w:color w:val="000000"/>
          <w:szCs w:val="24"/>
        </w:rPr>
        <w:t xml:space="preserve"> on the vision</w:t>
      </w:r>
      <w:r w:rsidR="00CA14EA">
        <w:rPr>
          <w:rFonts w:ascii="Cambria" w:hAnsi="Cambria" w:cstheme="minorHAnsi"/>
          <w:color w:val="000000"/>
          <w:szCs w:val="24"/>
        </w:rPr>
        <w:t xml:space="preserve">. She </w:t>
      </w:r>
      <w:r w:rsidR="003363FE">
        <w:rPr>
          <w:rFonts w:ascii="Cambria" w:hAnsi="Cambria" w:cstheme="minorHAnsi"/>
          <w:color w:val="000000"/>
          <w:szCs w:val="24"/>
        </w:rPr>
        <w:t>suggests</w:t>
      </w:r>
      <w:r w:rsidR="00CA14EA">
        <w:rPr>
          <w:rFonts w:ascii="Cambria" w:hAnsi="Cambria" w:cstheme="minorHAnsi"/>
          <w:color w:val="000000"/>
          <w:szCs w:val="24"/>
        </w:rPr>
        <w:t xml:space="preserve"> that the president should be more involved with</w:t>
      </w:r>
      <w:r w:rsidR="00D44903">
        <w:rPr>
          <w:rFonts w:ascii="Cambria" w:hAnsi="Cambria" w:cstheme="minorHAnsi"/>
          <w:color w:val="000000"/>
          <w:szCs w:val="24"/>
        </w:rPr>
        <w:t xml:space="preserve"> Senate. </w:t>
      </w:r>
    </w:p>
    <w:p w14:paraId="25CE7CDE" w14:textId="25F1211A" w:rsidR="00D44903" w:rsidRDefault="00D44903" w:rsidP="3EACFC7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/>
          <w:color w:val="000000"/>
        </w:rPr>
      </w:pPr>
      <w:r w:rsidRPr="3EACFC71">
        <w:rPr>
          <w:rFonts w:ascii="Cambria" w:hAnsi="Cambria"/>
          <w:color w:val="000000" w:themeColor="text1"/>
        </w:rPr>
        <w:t>Guest Ben Johnson</w:t>
      </w:r>
      <w:r w:rsidR="00F87CB7" w:rsidRPr="3EACFC71">
        <w:rPr>
          <w:rFonts w:ascii="Cambria" w:hAnsi="Cambria"/>
          <w:color w:val="000000" w:themeColor="text1"/>
        </w:rPr>
        <w:t xml:space="preserve"> </w:t>
      </w:r>
      <w:r w:rsidR="002948BE" w:rsidRPr="3EACFC71">
        <w:rPr>
          <w:rFonts w:ascii="Cambria" w:hAnsi="Cambria"/>
          <w:color w:val="000000" w:themeColor="text1"/>
        </w:rPr>
        <w:t>state</w:t>
      </w:r>
      <w:r w:rsidR="00AA1670" w:rsidRPr="3EACFC71">
        <w:rPr>
          <w:rFonts w:ascii="Cambria" w:hAnsi="Cambria"/>
          <w:color w:val="000000" w:themeColor="text1"/>
        </w:rPr>
        <w:t>d</w:t>
      </w:r>
      <w:r w:rsidR="002948BE" w:rsidRPr="3EACFC71">
        <w:rPr>
          <w:rFonts w:ascii="Cambria" w:hAnsi="Cambria"/>
          <w:color w:val="000000" w:themeColor="text1"/>
        </w:rPr>
        <w:t xml:space="preserve"> that</w:t>
      </w:r>
      <w:r w:rsidR="226B2037" w:rsidRPr="3EACFC71">
        <w:rPr>
          <w:rFonts w:ascii="Cambria" w:hAnsi="Cambria"/>
          <w:color w:val="000000" w:themeColor="text1"/>
        </w:rPr>
        <w:t xml:space="preserve"> during her address,</w:t>
      </w:r>
      <w:r w:rsidR="002948BE" w:rsidRPr="3EACFC71">
        <w:rPr>
          <w:rFonts w:ascii="Cambria" w:hAnsi="Cambria"/>
          <w:color w:val="000000" w:themeColor="text1"/>
        </w:rPr>
        <w:t xml:space="preserve"> </w:t>
      </w:r>
      <w:r w:rsidR="00264013" w:rsidRPr="3EACFC71">
        <w:rPr>
          <w:rFonts w:ascii="Cambria" w:hAnsi="Cambria"/>
          <w:color w:val="000000" w:themeColor="text1"/>
        </w:rPr>
        <w:t>the president</w:t>
      </w:r>
      <w:r w:rsidR="002948BE" w:rsidRPr="3EACFC71">
        <w:rPr>
          <w:rFonts w:ascii="Cambria" w:hAnsi="Cambria"/>
          <w:color w:val="000000" w:themeColor="text1"/>
        </w:rPr>
        <w:t xml:space="preserve"> did not engage with the topic of the conversation</w:t>
      </w:r>
      <w:r w:rsidR="006C3386" w:rsidRPr="3EACFC71">
        <w:rPr>
          <w:rFonts w:ascii="Cambria" w:hAnsi="Cambria"/>
          <w:color w:val="000000" w:themeColor="text1"/>
        </w:rPr>
        <w:t xml:space="preserve"> or offer any </w:t>
      </w:r>
      <w:r w:rsidR="00FB2550" w:rsidRPr="3EACFC71">
        <w:rPr>
          <w:rFonts w:ascii="Cambria" w:hAnsi="Cambria"/>
          <w:color w:val="000000" w:themeColor="text1"/>
        </w:rPr>
        <w:t xml:space="preserve">transparency </w:t>
      </w:r>
      <w:r w:rsidR="006C3386" w:rsidRPr="3EACFC71">
        <w:rPr>
          <w:rFonts w:ascii="Cambria" w:hAnsi="Cambria"/>
          <w:color w:val="000000" w:themeColor="text1"/>
        </w:rPr>
        <w:t>to her constituents</w:t>
      </w:r>
      <w:r w:rsidR="00FB2550" w:rsidRPr="3EACFC71">
        <w:rPr>
          <w:rFonts w:ascii="Cambria" w:hAnsi="Cambria"/>
          <w:color w:val="000000" w:themeColor="text1"/>
        </w:rPr>
        <w:t xml:space="preserve">. He also said that </w:t>
      </w:r>
      <w:r w:rsidR="00264013" w:rsidRPr="3EACFC71">
        <w:rPr>
          <w:rFonts w:ascii="Cambria" w:hAnsi="Cambria"/>
          <w:color w:val="000000" w:themeColor="text1"/>
        </w:rPr>
        <w:t xml:space="preserve">the concerns raised by </w:t>
      </w:r>
      <w:r w:rsidR="00F87CB7" w:rsidRPr="3EACFC71">
        <w:rPr>
          <w:rFonts w:ascii="Cambria" w:hAnsi="Cambria"/>
          <w:color w:val="000000" w:themeColor="text1"/>
        </w:rPr>
        <w:t>Faculty Council’s letter</w:t>
      </w:r>
      <w:r w:rsidR="00264013" w:rsidRPr="3EACFC71">
        <w:rPr>
          <w:rFonts w:ascii="Cambria" w:hAnsi="Cambria"/>
          <w:color w:val="000000" w:themeColor="text1"/>
        </w:rPr>
        <w:t xml:space="preserve"> are not new</w:t>
      </w:r>
      <w:r w:rsidR="00FB2550" w:rsidRPr="3EACFC71">
        <w:rPr>
          <w:rFonts w:ascii="Cambria" w:hAnsi="Cambria"/>
          <w:color w:val="000000" w:themeColor="text1"/>
        </w:rPr>
        <w:t xml:space="preserve"> and he sees a lack of leadership</w:t>
      </w:r>
      <w:r w:rsidR="00264013" w:rsidRPr="3EACFC71">
        <w:rPr>
          <w:rFonts w:ascii="Cambria" w:hAnsi="Cambria"/>
          <w:color w:val="000000" w:themeColor="text1"/>
        </w:rPr>
        <w:t xml:space="preserve">. </w:t>
      </w:r>
    </w:p>
    <w:p w14:paraId="5149051D" w14:textId="3426DBBA" w:rsidR="00750041" w:rsidRDefault="006A7A69" w:rsidP="006D5AA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 xml:space="preserve">Sen. Williams </w:t>
      </w:r>
      <w:r w:rsidR="00080B89">
        <w:rPr>
          <w:rFonts w:ascii="Cambria" w:hAnsi="Cambria" w:cstheme="minorHAnsi"/>
          <w:color w:val="000000"/>
          <w:szCs w:val="24"/>
        </w:rPr>
        <w:t>point</w:t>
      </w:r>
      <w:r w:rsidR="00AA1670">
        <w:rPr>
          <w:rFonts w:ascii="Cambria" w:hAnsi="Cambria" w:cstheme="minorHAnsi"/>
          <w:color w:val="000000"/>
          <w:szCs w:val="24"/>
        </w:rPr>
        <w:t>ed</w:t>
      </w:r>
      <w:r w:rsidR="00080B89">
        <w:rPr>
          <w:rFonts w:ascii="Cambria" w:hAnsi="Cambria" w:cstheme="minorHAnsi"/>
          <w:color w:val="000000"/>
          <w:szCs w:val="24"/>
        </w:rPr>
        <w:t xml:space="preserve"> out that the leadership turmoil may negatively impact the search for the </w:t>
      </w:r>
      <w:r w:rsidR="00E97FEA">
        <w:rPr>
          <w:rFonts w:ascii="Cambria" w:hAnsi="Cambria" w:cstheme="minorHAnsi"/>
          <w:color w:val="000000"/>
          <w:szCs w:val="24"/>
        </w:rPr>
        <w:t xml:space="preserve">Loyola’s </w:t>
      </w:r>
      <w:r w:rsidR="00080B89">
        <w:rPr>
          <w:rFonts w:ascii="Cambria" w:hAnsi="Cambria" w:cstheme="minorHAnsi"/>
          <w:color w:val="000000"/>
          <w:szCs w:val="24"/>
        </w:rPr>
        <w:t xml:space="preserve">new vice president of </w:t>
      </w:r>
      <w:r w:rsidR="00803BF0">
        <w:rPr>
          <w:rFonts w:ascii="Cambria" w:hAnsi="Cambria" w:cstheme="minorHAnsi"/>
          <w:color w:val="000000"/>
          <w:szCs w:val="24"/>
        </w:rPr>
        <w:t>i</w:t>
      </w:r>
      <w:r w:rsidR="00803BF0" w:rsidRPr="00803BF0">
        <w:rPr>
          <w:rFonts w:ascii="Cambria" w:hAnsi="Cambria" w:cstheme="minorHAnsi"/>
          <w:color w:val="000000"/>
          <w:szCs w:val="24"/>
        </w:rPr>
        <w:t xml:space="preserve">nstitutional </w:t>
      </w:r>
      <w:r w:rsidR="00803BF0">
        <w:rPr>
          <w:rFonts w:ascii="Cambria" w:hAnsi="Cambria" w:cstheme="minorHAnsi"/>
          <w:color w:val="000000"/>
          <w:szCs w:val="24"/>
        </w:rPr>
        <w:t>d</w:t>
      </w:r>
      <w:r w:rsidR="00803BF0" w:rsidRPr="00803BF0">
        <w:rPr>
          <w:rFonts w:ascii="Cambria" w:hAnsi="Cambria" w:cstheme="minorHAnsi"/>
          <w:color w:val="000000"/>
          <w:szCs w:val="24"/>
        </w:rPr>
        <w:t xml:space="preserve">iversity, </w:t>
      </w:r>
      <w:r w:rsidR="00803BF0">
        <w:rPr>
          <w:rFonts w:ascii="Cambria" w:hAnsi="Cambria" w:cstheme="minorHAnsi"/>
          <w:color w:val="000000"/>
          <w:szCs w:val="24"/>
        </w:rPr>
        <w:t>e</w:t>
      </w:r>
      <w:r w:rsidR="00803BF0" w:rsidRPr="00803BF0">
        <w:rPr>
          <w:rFonts w:ascii="Cambria" w:hAnsi="Cambria" w:cstheme="minorHAnsi"/>
          <w:color w:val="000000"/>
          <w:szCs w:val="24"/>
        </w:rPr>
        <w:t xml:space="preserve">quity, and </w:t>
      </w:r>
      <w:r w:rsidR="00803BF0">
        <w:rPr>
          <w:rFonts w:ascii="Cambria" w:hAnsi="Cambria" w:cstheme="minorHAnsi"/>
          <w:color w:val="000000"/>
          <w:szCs w:val="24"/>
        </w:rPr>
        <w:t>i</w:t>
      </w:r>
      <w:r w:rsidR="00803BF0" w:rsidRPr="00803BF0">
        <w:rPr>
          <w:rFonts w:ascii="Cambria" w:hAnsi="Cambria" w:cstheme="minorHAnsi"/>
          <w:color w:val="000000"/>
          <w:szCs w:val="24"/>
        </w:rPr>
        <w:t>nclusion</w:t>
      </w:r>
      <w:r w:rsidR="00803BF0">
        <w:rPr>
          <w:rFonts w:ascii="Cambria" w:hAnsi="Cambria" w:cstheme="minorHAnsi"/>
          <w:color w:val="000000"/>
          <w:szCs w:val="24"/>
        </w:rPr>
        <w:t xml:space="preserve"> and the University’s ability to increase DEI among students, faculty, and staff</w:t>
      </w:r>
      <w:r w:rsidR="00080B89">
        <w:rPr>
          <w:rFonts w:ascii="Cambria" w:hAnsi="Cambria" w:cstheme="minorHAnsi"/>
          <w:color w:val="000000"/>
          <w:szCs w:val="24"/>
        </w:rPr>
        <w:t>.</w:t>
      </w:r>
    </w:p>
    <w:p w14:paraId="54D5B156" w14:textId="2C24CC72" w:rsidR="00790635" w:rsidRDefault="00750041" w:rsidP="006D5AA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>Sen. Kelly</w:t>
      </w:r>
      <w:r w:rsidR="00022AB3">
        <w:rPr>
          <w:rFonts w:ascii="Cambria" w:hAnsi="Cambria" w:cstheme="minorHAnsi"/>
          <w:color w:val="000000"/>
          <w:szCs w:val="24"/>
        </w:rPr>
        <w:t xml:space="preserve"> caution</w:t>
      </w:r>
      <w:r w:rsidR="0044718F">
        <w:rPr>
          <w:rFonts w:ascii="Cambria" w:hAnsi="Cambria" w:cstheme="minorHAnsi"/>
          <w:color w:val="000000"/>
          <w:szCs w:val="24"/>
        </w:rPr>
        <w:t>ed</w:t>
      </w:r>
      <w:r w:rsidR="00022AB3">
        <w:rPr>
          <w:rFonts w:ascii="Cambria" w:hAnsi="Cambria" w:cstheme="minorHAnsi"/>
          <w:color w:val="000000"/>
          <w:szCs w:val="24"/>
        </w:rPr>
        <w:t xml:space="preserve"> that </w:t>
      </w:r>
      <w:r w:rsidR="009151EE">
        <w:rPr>
          <w:rFonts w:ascii="Cambria" w:hAnsi="Cambria" w:cstheme="minorHAnsi"/>
          <w:color w:val="000000"/>
          <w:szCs w:val="24"/>
        </w:rPr>
        <w:t>the University is limited in how much it can share about personnel matters</w:t>
      </w:r>
      <w:r w:rsidR="00F57588">
        <w:rPr>
          <w:rFonts w:ascii="Cambria" w:hAnsi="Cambria" w:cstheme="minorHAnsi"/>
          <w:color w:val="000000"/>
          <w:szCs w:val="24"/>
        </w:rPr>
        <w:t xml:space="preserve"> as a protection for both the employee and the institution. </w:t>
      </w:r>
      <w:r w:rsidR="004F0FD1">
        <w:rPr>
          <w:rFonts w:ascii="Cambria" w:hAnsi="Cambria" w:cstheme="minorHAnsi"/>
          <w:color w:val="000000"/>
          <w:szCs w:val="24"/>
        </w:rPr>
        <w:t xml:space="preserve">Sen. Kelly </w:t>
      </w:r>
      <w:r w:rsidR="00F57588">
        <w:rPr>
          <w:rFonts w:ascii="Cambria" w:hAnsi="Cambria" w:cstheme="minorHAnsi"/>
          <w:color w:val="000000"/>
          <w:szCs w:val="24"/>
        </w:rPr>
        <w:t xml:space="preserve">also asks Senate to look at </w:t>
      </w:r>
      <w:r w:rsidR="00790635">
        <w:rPr>
          <w:rFonts w:ascii="Cambria" w:hAnsi="Cambria" w:cstheme="minorHAnsi"/>
          <w:color w:val="000000"/>
          <w:szCs w:val="24"/>
        </w:rPr>
        <w:t>DEI data of Loyola compared to its peer institutions.</w:t>
      </w:r>
    </w:p>
    <w:p w14:paraId="1B2D2B92" w14:textId="7B641467" w:rsidR="006A7A69" w:rsidRDefault="00790635" w:rsidP="3EACFC7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/>
          <w:color w:val="000000"/>
        </w:rPr>
      </w:pPr>
      <w:r w:rsidRPr="3EACFC71">
        <w:rPr>
          <w:rFonts w:ascii="Cambria" w:hAnsi="Cambria"/>
          <w:color w:val="000000" w:themeColor="text1"/>
        </w:rPr>
        <w:t>Sen. Callahan suggest</w:t>
      </w:r>
      <w:r w:rsidR="0044718F" w:rsidRPr="3EACFC71">
        <w:rPr>
          <w:rFonts w:ascii="Cambria" w:hAnsi="Cambria"/>
          <w:color w:val="000000" w:themeColor="text1"/>
        </w:rPr>
        <w:t>ed</w:t>
      </w:r>
      <w:r w:rsidRPr="3EACFC71">
        <w:rPr>
          <w:rFonts w:ascii="Cambria" w:hAnsi="Cambria"/>
          <w:color w:val="000000" w:themeColor="text1"/>
        </w:rPr>
        <w:t xml:space="preserve"> that the University present</w:t>
      </w:r>
      <w:r w:rsidR="0041609E" w:rsidRPr="3EACFC71">
        <w:rPr>
          <w:rFonts w:ascii="Cambria" w:hAnsi="Cambria"/>
          <w:color w:val="000000" w:themeColor="text1"/>
        </w:rPr>
        <w:t xml:space="preserve"> to</w:t>
      </w:r>
      <w:r w:rsidR="00951161" w:rsidRPr="3EACFC71">
        <w:rPr>
          <w:rFonts w:ascii="Cambria" w:hAnsi="Cambria"/>
          <w:color w:val="000000" w:themeColor="text1"/>
        </w:rPr>
        <w:t xml:space="preserve"> the</w:t>
      </w:r>
      <w:r w:rsidR="0041609E" w:rsidRPr="3EACFC71">
        <w:rPr>
          <w:rFonts w:ascii="Cambria" w:hAnsi="Cambria"/>
          <w:color w:val="000000" w:themeColor="text1"/>
        </w:rPr>
        <w:t xml:space="preserve"> Senate </w:t>
      </w:r>
      <w:r w:rsidR="00951161" w:rsidRPr="3EACFC71">
        <w:rPr>
          <w:rFonts w:ascii="Cambria" w:hAnsi="Cambria"/>
          <w:color w:val="000000" w:themeColor="text1"/>
        </w:rPr>
        <w:t xml:space="preserve">its </w:t>
      </w:r>
      <w:r w:rsidR="0041609E" w:rsidRPr="3EACFC71">
        <w:rPr>
          <w:rFonts w:ascii="Cambria" w:hAnsi="Cambria"/>
          <w:color w:val="000000" w:themeColor="text1"/>
        </w:rPr>
        <w:t>diversity data and progress over time</w:t>
      </w:r>
      <w:r w:rsidR="001D1633" w:rsidRPr="3EACFC71">
        <w:rPr>
          <w:rFonts w:ascii="Cambria" w:hAnsi="Cambria"/>
          <w:color w:val="000000" w:themeColor="text1"/>
        </w:rPr>
        <w:t>, particularly around recruiting faculty of color</w:t>
      </w:r>
      <w:r w:rsidR="0041609E" w:rsidRPr="3EACFC71">
        <w:rPr>
          <w:rFonts w:ascii="Cambria" w:hAnsi="Cambria"/>
          <w:color w:val="000000" w:themeColor="text1"/>
        </w:rPr>
        <w:t xml:space="preserve">. </w:t>
      </w:r>
      <w:r w:rsidR="001D1633" w:rsidRPr="3EACFC71">
        <w:rPr>
          <w:rFonts w:ascii="Cambria" w:hAnsi="Cambria"/>
          <w:color w:val="000000" w:themeColor="text1"/>
        </w:rPr>
        <w:t xml:space="preserve">The University </w:t>
      </w:r>
      <w:r w:rsidR="005C2EC7" w:rsidRPr="3EACFC71">
        <w:rPr>
          <w:rFonts w:ascii="Cambria" w:hAnsi="Cambria"/>
          <w:color w:val="000000" w:themeColor="text1"/>
        </w:rPr>
        <w:t>would be open to ideas and suggestions</w:t>
      </w:r>
      <w:r w:rsidR="46B4B45A" w:rsidRPr="3EACFC71">
        <w:rPr>
          <w:rFonts w:ascii="Cambria" w:hAnsi="Cambria"/>
          <w:color w:val="000000" w:themeColor="text1"/>
        </w:rPr>
        <w:t xml:space="preserve"> for retaining faculty of color</w:t>
      </w:r>
      <w:r w:rsidR="005C2EC7" w:rsidRPr="3EACFC71">
        <w:rPr>
          <w:rFonts w:ascii="Cambria" w:hAnsi="Cambria"/>
          <w:color w:val="000000" w:themeColor="text1"/>
        </w:rPr>
        <w:t>.</w:t>
      </w:r>
    </w:p>
    <w:p w14:paraId="06AB4964" w14:textId="0B079BE6" w:rsidR="006B1AE9" w:rsidRDefault="006B1AE9" w:rsidP="006D5AA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>Sen. Jules state</w:t>
      </w:r>
      <w:r w:rsidR="00AA1670">
        <w:rPr>
          <w:rFonts w:ascii="Cambria" w:hAnsi="Cambria" w:cstheme="minorHAnsi"/>
          <w:color w:val="000000"/>
          <w:szCs w:val="24"/>
        </w:rPr>
        <w:t>d</w:t>
      </w:r>
      <w:r>
        <w:rPr>
          <w:rFonts w:ascii="Cambria" w:hAnsi="Cambria" w:cstheme="minorHAnsi"/>
          <w:color w:val="000000"/>
          <w:szCs w:val="24"/>
        </w:rPr>
        <w:t xml:space="preserve"> that faculty </w:t>
      </w:r>
      <w:r w:rsidR="0046155E">
        <w:rPr>
          <w:rFonts w:ascii="Cambria" w:hAnsi="Cambria" w:cstheme="minorHAnsi"/>
          <w:color w:val="000000"/>
          <w:szCs w:val="24"/>
        </w:rPr>
        <w:t xml:space="preserve">are upset. They </w:t>
      </w:r>
      <w:r>
        <w:rPr>
          <w:rFonts w:ascii="Cambria" w:hAnsi="Cambria" w:cstheme="minorHAnsi"/>
          <w:color w:val="000000"/>
          <w:szCs w:val="24"/>
        </w:rPr>
        <w:t xml:space="preserve">feel a lack of leadership in how the </w:t>
      </w:r>
      <w:r w:rsidR="00A376A5">
        <w:rPr>
          <w:rFonts w:ascii="Cambria" w:hAnsi="Cambria" w:cstheme="minorHAnsi"/>
          <w:color w:val="000000"/>
          <w:szCs w:val="24"/>
        </w:rPr>
        <w:t>provost transition was communicated</w:t>
      </w:r>
      <w:r w:rsidR="00BF7010">
        <w:rPr>
          <w:rFonts w:ascii="Cambria" w:hAnsi="Cambria" w:cstheme="minorHAnsi"/>
          <w:color w:val="000000"/>
          <w:szCs w:val="24"/>
        </w:rPr>
        <w:t xml:space="preserve"> and want to see the president take responsibility</w:t>
      </w:r>
      <w:r w:rsidR="008C2D0E">
        <w:rPr>
          <w:rFonts w:ascii="Cambria" w:hAnsi="Cambria" w:cstheme="minorHAnsi"/>
          <w:color w:val="000000"/>
          <w:szCs w:val="24"/>
        </w:rPr>
        <w:t xml:space="preserve"> and be responsive to faculty needs</w:t>
      </w:r>
      <w:r w:rsidR="00150A46">
        <w:rPr>
          <w:rFonts w:ascii="Cambria" w:hAnsi="Cambria" w:cstheme="minorHAnsi"/>
          <w:color w:val="000000"/>
          <w:szCs w:val="24"/>
        </w:rPr>
        <w:t xml:space="preserve">. Faculty want to </w:t>
      </w:r>
      <w:r w:rsidR="00CB6C5D">
        <w:rPr>
          <w:rFonts w:ascii="Cambria" w:hAnsi="Cambria" w:cstheme="minorHAnsi"/>
          <w:color w:val="000000"/>
          <w:szCs w:val="24"/>
        </w:rPr>
        <w:t xml:space="preserve">understand and feel confident about leadership decisions. </w:t>
      </w:r>
    </w:p>
    <w:p w14:paraId="1F7ACF89" w14:textId="77777777" w:rsidR="00D816D6" w:rsidRDefault="00B7693C" w:rsidP="00D816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 w:rsidRPr="00D816D6">
        <w:rPr>
          <w:rFonts w:ascii="Cambria" w:hAnsi="Cambria" w:cstheme="minorHAnsi"/>
          <w:color w:val="000000"/>
          <w:szCs w:val="24"/>
        </w:rPr>
        <w:t xml:space="preserve">Sen. </w:t>
      </w:r>
      <w:proofErr w:type="spellStart"/>
      <w:r w:rsidRPr="00D816D6">
        <w:rPr>
          <w:rFonts w:ascii="Cambria" w:hAnsi="Cambria" w:cstheme="minorHAnsi"/>
          <w:color w:val="000000"/>
          <w:szCs w:val="24"/>
        </w:rPr>
        <w:t>Ahumada</w:t>
      </w:r>
      <w:proofErr w:type="spellEnd"/>
      <w:r w:rsidRPr="00D816D6">
        <w:rPr>
          <w:rFonts w:ascii="Cambria" w:hAnsi="Cambria" w:cstheme="minorHAnsi"/>
          <w:color w:val="000000"/>
          <w:szCs w:val="24"/>
        </w:rPr>
        <w:t xml:space="preserve"> </w:t>
      </w:r>
      <w:r w:rsidR="00D70589" w:rsidRPr="00D816D6">
        <w:rPr>
          <w:rFonts w:ascii="Cambria" w:hAnsi="Cambria" w:cstheme="minorHAnsi"/>
          <w:color w:val="000000"/>
          <w:szCs w:val="24"/>
        </w:rPr>
        <w:t>asked for</w:t>
      </w:r>
      <w:r w:rsidR="00684E99" w:rsidRPr="00D816D6">
        <w:rPr>
          <w:rFonts w:ascii="Cambria" w:hAnsi="Cambria" w:cstheme="minorHAnsi"/>
          <w:color w:val="000000"/>
          <w:szCs w:val="24"/>
        </w:rPr>
        <w:t xml:space="preserve"> presidential</w:t>
      </w:r>
      <w:r w:rsidR="00D70589" w:rsidRPr="00D816D6">
        <w:rPr>
          <w:rFonts w:ascii="Cambria" w:hAnsi="Cambria" w:cstheme="minorHAnsi"/>
          <w:color w:val="000000"/>
          <w:szCs w:val="24"/>
        </w:rPr>
        <w:t xml:space="preserve"> communication to be</w:t>
      </w:r>
      <w:r w:rsidR="00851F92" w:rsidRPr="00D816D6">
        <w:rPr>
          <w:rFonts w:ascii="Cambria" w:hAnsi="Cambria" w:cstheme="minorHAnsi"/>
          <w:color w:val="000000"/>
          <w:szCs w:val="24"/>
        </w:rPr>
        <w:t xml:space="preserve"> clear</w:t>
      </w:r>
      <w:r w:rsidR="001531DF" w:rsidRPr="00D816D6">
        <w:rPr>
          <w:rFonts w:ascii="Cambria" w:hAnsi="Cambria" w:cstheme="minorHAnsi"/>
          <w:color w:val="000000"/>
          <w:szCs w:val="24"/>
        </w:rPr>
        <w:t xml:space="preserve">. For example, there was confusion around what </w:t>
      </w:r>
      <w:r w:rsidR="00851F92" w:rsidRPr="00D816D6">
        <w:rPr>
          <w:rFonts w:ascii="Cambria" w:hAnsi="Cambria" w:cstheme="minorHAnsi"/>
          <w:color w:val="000000"/>
          <w:szCs w:val="24"/>
        </w:rPr>
        <w:t>the provost “returning to faculty” mean</w:t>
      </w:r>
      <w:r w:rsidR="001531DF" w:rsidRPr="00D816D6">
        <w:rPr>
          <w:rFonts w:ascii="Cambria" w:hAnsi="Cambria" w:cstheme="minorHAnsi"/>
          <w:color w:val="000000"/>
          <w:szCs w:val="24"/>
        </w:rPr>
        <w:t xml:space="preserve">t. </w:t>
      </w:r>
      <w:r w:rsidR="00CE39BA" w:rsidRPr="00D816D6">
        <w:rPr>
          <w:rFonts w:ascii="Cambria" w:hAnsi="Cambria" w:cstheme="minorHAnsi"/>
          <w:color w:val="000000"/>
          <w:szCs w:val="24"/>
        </w:rPr>
        <w:t xml:space="preserve">Sen. </w:t>
      </w:r>
      <w:proofErr w:type="spellStart"/>
      <w:r w:rsidR="00CE39BA" w:rsidRPr="00D816D6">
        <w:rPr>
          <w:rFonts w:ascii="Cambria" w:hAnsi="Cambria" w:cstheme="minorHAnsi"/>
          <w:color w:val="000000"/>
          <w:szCs w:val="24"/>
        </w:rPr>
        <w:t>Ahumada</w:t>
      </w:r>
      <w:proofErr w:type="spellEnd"/>
      <w:r w:rsidR="00CE39BA" w:rsidRPr="00D816D6">
        <w:rPr>
          <w:rFonts w:ascii="Cambria" w:hAnsi="Cambria" w:cstheme="minorHAnsi"/>
          <w:color w:val="000000"/>
          <w:szCs w:val="24"/>
        </w:rPr>
        <w:t xml:space="preserve"> also encouraged Loyola to look beyond the data to the </w:t>
      </w:r>
      <w:r w:rsidR="004F0FD1" w:rsidRPr="00D816D6">
        <w:rPr>
          <w:rFonts w:ascii="Cambria" w:hAnsi="Cambria" w:cstheme="minorHAnsi"/>
          <w:color w:val="000000"/>
          <w:szCs w:val="24"/>
        </w:rPr>
        <w:t xml:space="preserve">lived </w:t>
      </w:r>
      <w:r w:rsidR="00CE39BA" w:rsidRPr="00D816D6">
        <w:rPr>
          <w:rFonts w:ascii="Cambria" w:hAnsi="Cambria" w:cstheme="minorHAnsi"/>
          <w:color w:val="000000"/>
          <w:szCs w:val="24"/>
        </w:rPr>
        <w:t>experience of BIPOC faculty, staff, and students</w:t>
      </w:r>
      <w:r w:rsidR="004F0FD1" w:rsidRPr="00D816D6">
        <w:rPr>
          <w:rFonts w:ascii="Cambria" w:hAnsi="Cambria" w:cstheme="minorHAnsi"/>
          <w:color w:val="000000"/>
          <w:szCs w:val="24"/>
        </w:rPr>
        <w:t xml:space="preserve"> at </w:t>
      </w:r>
      <w:r w:rsidR="004F0FD1" w:rsidRPr="00D816D6">
        <w:rPr>
          <w:rFonts w:ascii="Cambria" w:hAnsi="Cambria" w:cstheme="minorHAnsi"/>
          <w:color w:val="000000"/>
          <w:szCs w:val="24"/>
        </w:rPr>
        <w:lastRenderedPageBreak/>
        <w:t>Loyola.</w:t>
      </w:r>
      <w:r w:rsidR="00F044DC" w:rsidRPr="00D816D6">
        <w:rPr>
          <w:rFonts w:ascii="Cambria" w:hAnsi="Cambria" w:cstheme="minorHAnsi"/>
          <w:color w:val="000000"/>
          <w:szCs w:val="24"/>
        </w:rPr>
        <w:t xml:space="preserve"> Sen. Callahan </w:t>
      </w:r>
      <w:r w:rsidR="001341EE" w:rsidRPr="00D816D6">
        <w:rPr>
          <w:rFonts w:ascii="Cambria" w:hAnsi="Cambria" w:cstheme="minorHAnsi"/>
          <w:color w:val="000000"/>
          <w:szCs w:val="24"/>
        </w:rPr>
        <w:t xml:space="preserve">is </w:t>
      </w:r>
      <w:r w:rsidR="00F044DC" w:rsidRPr="00D816D6">
        <w:rPr>
          <w:rFonts w:ascii="Cambria" w:hAnsi="Cambria" w:cstheme="minorHAnsi"/>
          <w:color w:val="000000"/>
          <w:szCs w:val="24"/>
        </w:rPr>
        <w:t>committed to continuing to listen to faculty, staff, and students</w:t>
      </w:r>
      <w:r w:rsidR="0010062C" w:rsidRPr="00D816D6">
        <w:rPr>
          <w:rFonts w:ascii="Cambria" w:hAnsi="Cambria" w:cstheme="minorHAnsi"/>
          <w:color w:val="000000"/>
          <w:szCs w:val="24"/>
        </w:rPr>
        <w:t xml:space="preserve"> and hopes that the new vice president will lead a </w:t>
      </w:r>
      <w:proofErr w:type="gramStart"/>
      <w:r w:rsidR="0010062C" w:rsidRPr="00D816D6">
        <w:rPr>
          <w:rFonts w:ascii="Cambria" w:hAnsi="Cambria" w:cstheme="minorHAnsi"/>
          <w:color w:val="000000"/>
          <w:szCs w:val="24"/>
        </w:rPr>
        <w:t>University</w:t>
      </w:r>
      <w:proofErr w:type="gramEnd"/>
      <w:r w:rsidR="0010062C" w:rsidRPr="00D816D6">
        <w:rPr>
          <w:rFonts w:ascii="Cambria" w:hAnsi="Cambria" w:cstheme="minorHAnsi"/>
          <w:color w:val="000000"/>
          <w:szCs w:val="24"/>
        </w:rPr>
        <w:t xml:space="preserve">-wide strategy for DEI. </w:t>
      </w:r>
    </w:p>
    <w:p w14:paraId="6AEC0560" w14:textId="2C6E3F9E" w:rsidR="00D816D6" w:rsidRDefault="0000615E" w:rsidP="00D816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 w:rsidRPr="00D816D6">
        <w:rPr>
          <w:rFonts w:ascii="Cambria" w:hAnsi="Cambria" w:cstheme="minorHAnsi"/>
          <w:color w:val="000000"/>
          <w:szCs w:val="24"/>
        </w:rPr>
        <w:t xml:space="preserve">Sen. Hood </w:t>
      </w:r>
      <w:r w:rsidR="0058474F" w:rsidRPr="00D816D6">
        <w:rPr>
          <w:rFonts w:ascii="Cambria" w:hAnsi="Cambria" w:cstheme="minorHAnsi"/>
          <w:color w:val="000000"/>
          <w:szCs w:val="24"/>
        </w:rPr>
        <w:t xml:space="preserve">asked for </w:t>
      </w:r>
      <w:r w:rsidRPr="00D816D6">
        <w:rPr>
          <w:rFonts w:ascii="Cambria" w:hAnsi="Cambria" w:cstheme="minorHAnsi"/>
          <w:color w:val="000000"/>
          <w:szCs w:val="24"/>
        </w:rPr>
        <w:t>clarifi</w:t>
      </w:r>
      <w:r w:rsidR="0058474F" w:rsidRPr="00D816D6">
        <w:rPr>
          <w:rFonts w:ascii="Cambria" w:hAnsi="Cambria" w:cstheme="minorHAnsi"/>
          <w:color w:val="000000"/>
          <w:szCs w:val="24"/>
        </w:rPr>
        <w:t xml:space="preserve">cation on former </w:t>
      </w:r>
      <w:r w:rsidR="00380A8A" w:rsidRPr="00D816D6">
        <w:rPr>
          <w:rFonts w:ascii="Cambria" w:hAnsi="Cambria" w:cstheme="minorHAnsi"/>
          <w:color w:val="000000"/>
          <w:szCs w:val="24"/>
        </w:rPr>
        <w:t xml:space="preserve">Provost </w:t>
      </w:r>
      <w:proofErr w:type="spellStart"/>
      <w:r w:rsidR="00380A8A" w:rsidRPr="00D816D6">
        <w:rPr>
          <w:rFonts w:ascii="Cambria" w:hAnsi="Cambria" w:cstheme="minorHAnsi"/>
          <w:color w:val="000000"/>
        </w:rPr>
        <w:t>Grywacz</w:t>
      </w:r>
      <w:r w:rsidR="0058474F" w:rsidRPr="00D816D6">
        <w:rPr>
          <w:rFonts w:ascii="Cambria" w:hAnsi="Cambria" w:cstheme="minorHAnsi"/>
          <w:color w:val="000000"/>
        </w:rPr>
        <w:t>’s</w:t>
      </w:r>
      <w:proofErr w:type="spellEnd"/>
      <w:r w:rsidR="0058474F" w:rsidRPr="00D816D6">
        <w:rPr>
          <w:rFonts w:ascii="Cambria" w:hAnsi="Cambria" w:cstheme="minorHAnsi"/>
          <w:color w:val="000000"/>
        </w:rPr>
        <w:t xml:space="preserve"> academic appointments</w:t>
      </w:r>
      <w:r w:rsidR="00380A8A" w:rsidRPr="00D816D6">
        <w:rPr>
          <w:rFonts w:ascii="Cambria" w:hAnsi="Cambria" w:cstheme="minorHAnsi"/>
          <w:color w:val="000000"/>
          <w:szCs w:val="24"/>
        </w:rPr>
        <w:t>.</w:t>
      </w:r>
      <w:r w:rsidR="007A3A5D" w:rsidRPr="00D816D6">
        <w:rPr>
          <w:rFonts w:ascii="Cambria" w:hAnsi="Cambria" w:cstheme="minorHAnsi"/>
          <w:color w:val="000000"/>
          <w:szCs w:val="24"/>
        </w:rPr>
        <w:t xml:space="preserve"> According to Sen. Callahan, he is a tenured faculty member in </w:t>
      </w:r>
      <w:r w:rsidR="008B4560" w:rsidRPr="00D816D6">
        <w:rPr>
          <w:rFonts w:ascii="Cambria" w:hAnsi="Cambria" w:cstheme="minorHAnsi"/>
          <w:color w:val="000000"/>
          <w:szCs w:val="24"/>
        </w:rPr>
        <w:t xml:space="preserve">pharmacology and </w:t>
      </w:r>
      <w:r w:rsidR="007A3A5D" w:rsidRPr="00D816D6">
        <w:rPr>
          <w:rFonts w:ascii="Cambria" w:hAnsi="Cambria" w:cstheme="minorHAnsi"/>
          <w:color w:val="000000"/>
          <w:szCs w:val="24"/>
        </w:rPr>
        <w:t>psychology and is on sabbatical this year.</w:t>
      </w:r>
    </w:p>
    <w:p w14:paraId="623F2FFA" w14:textId="1612679E" w:rsidR="00D816D6" w:rsidRDefault="00D816D6" w:rsidP="3EACFC7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/>
          <w:color w:val="000000"/>
        </w:rPr>
      </w:pPr>
      <w:r w:rsidRPr="3EACFC71">
        <w:rPr>
          <w:rFonts w:ascii="Cambria" w:hAnsi="Cambria"/>
          <w:color w:val="000000" w:themeColor="text1"/>
        </w:rPr>
        <w:t xml:space="preserve">Sen. Duffy </w:t>
      </w:r>
      <w:r w:rsidR="00772BD0" w:rsidRPr="3EACFC71">
        <w:rPr>
          <w:rFonts w:ascii="Cambria" w:hAnsi="Cambria"/>
          <w:color w:val="000000" w:themeColor="text1"/>
        </w:rPr>
        <w:t>feels that shared governance is not embraced by the administration</w:t>
      </w:r>
      <w:r w:rsidR="00257B92" w:rsidRPr="3EACFC71">
        <w:rPr>
          <w:rFonts w:ascii="Cambria" w:hAnsi="Cambria"/>
          <w:color w:val="000000" w:themeColor="text1"/>
        </w:rPr>
        <w:t>. A</w:t>
      </w:r>
      <w:r w:rsidR="009B12EC" w:rsidRPr="3EACFC71">
        <w:rPr>
          <w:rFonts w:ascii="Cambria" w:hAnsi="Cambria"/>
          <w:color w:val="000000" w:themeColor="text1"/>
        </w:rPr>
        <w:t>dministration informs rather than engages shared governance</w:t>
      </w:r>
      <w:r w:rsidR="00257B92" w:rsidRPr="3EACFC71">
        <w:rPr>
          <w:rFonts w:ascii="Cambria" w:hAnsi="Cambria"/>
          <w:color w:val="000000" w:themeColor="text1"/>
        </w:rPr>
        <w:t>.</w:t>
      </w:r>
      <w:r w:rsidR="0036015A" w:rsidRPr="3EACFC71">
        <w:rPr>
          <w:rFonts w:ascii="Cambria" w:hAnsi="Cambria"/>
          <w:color w:val="000000" w:themeColor="text1"/>
        </w:rPr>
        <w:t xml:space="preserve"> Sen. Callahan thanked Sen. Duffy and shared that the </w:t>
      </w:r>
      <w:r w:rsidR="796C70CA" w:rsidRPr="3EACFC71">
        <w:rPr>
          <w:rFonts w:ascii="Cambria" w:hAnsi="Cambria"/>
          <w:color w:val="000000" w:themeColor="text1"/>
        </w:rPr>
        <w:t>S</w:t>
      </w:r>
      <w:r w:rsidR="0036015A" w:rsidRPr="3EACFC71">
        <w:rPr>
          <w:rFonts w:ascii="Cambria" w:hAnsi="Cambria"/>
          <w:color w:val="000000" w:themeColor="text1"/>
        </w:rPr>
        <w:t xml:space="preserve">hared </w:t>
      </w:r>
      <w:r w:rsidR="67835F74" w:rsidRPr="3EACFC71">
        <w:rPr>
          <w:rFonts w:ascii="Cambria" w:hAnsi="Cambria"/>
          <w:color w:val="000000" w:themeColor="text1"/>
        </w:rPr>
        <w:t>G</w:t>
      </w:r>
      <w:r w:rsidR="0036015A" w:rsidRPr="3EACFC71">
        <w:rPr>
          <w:rFonts w:ascii="Cambria" w:hAnsi="Cambria"/>
          <w:color w:val="000000" w:themeColor="text1"/>
        </w:rPr>
        <w:t xml:space="preserve">overnance </w:t>
      </w:r>
      <w:r w:rsidR="0BABD5E5" w:rsidRPr="3EACFC71">
        <w:rPr>
          <w:rFonts w:ascii="Cambria" w:hAnsi="Cambria"/>
          <w:color w:val="000000" w:themeColor="text1"/>
        </w:rPr>
        <w:t>T</w:t>
      </w:r>
      <w:r w:rsidR="0036015A" w:rsidRPr="3EACFC71">
        <w:rPr>
          <w:rFonts w:ascii="Cambria" w:hAnsi="Cambria"/>
          <w:color w:val="000000" w:themeColor="text1"/>
        </w:rPr>
        <w:t xml:space="preserve">ask </w:t>
      </w:r>
      <w:r w:rsidR="2E705445" w:rsidRPr="3EACFC71">
        <w:rPr>
          <w:rFonts w:ascii="Cambria" w:hAnsi="Cambria"/>
          <w:color w:val="000000" w:themeColor="text1"/>
        </w:rPr>
        <w:t>F</w:t>
      </w:r>
      <w:r w:rsidR="0036015A" w:rsidRPr="3EACFC71">
        <w:rPr>
          <w:rFonts w:ascii="Cambria" w:hAnsi="Cambria"/>
          <w:color w:val="000000" w:themeColor="text1"/>
        </w:rPr>
        <w:t>orce report may help with some of these issues.</w:t>
      </w:r>
    </w:p>
    <w:p w14:paraId="12FB0284" w14:textId="662EB536" w:rsidR="00257B92" w:rsidRDefault="0036015A" w:rsidP="00D816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1987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>Sen. Friar</w:t>
      </w:r>
      <w:r w:rsidR="0044718F">
        <w:rPr>
          <w:rFonts w:ascii="Cambria" w:hAnsi="Cambria" w:cstheme="minorHAnsi"/>
          <w:color w:val="000000"/>
          <w:szCs w:val="24"/>
        </w:rPr>
        <w:t xml:space="preserve"> stat</w:t>
      </w:r>
      <w:r w:rsidR="00AA1670">
        <w:rPr>
          <w:rFonts w:ascii="Cambria" w:hAnsi="Cambria" w:cstheme="minorHAnsi"/>
          <w:color w:val="000000"/>
          <w:szCs w:val="24"/>
        </w:rPr>
        <w:t xml:space="preserve">ed that leadership instability impacts students, as well as </w:t>
      </w:r>
      <w:r w:rsidR="00F96D06">
        <w:rPr>
          <w:rFonts w:ascii="Cambria" w:hAnsi="Cambria" w:cstheme="minorHAnsi"/>
          <w:color w:val="000000"/>
          <w:szCs w:val="24"/>
        </w:rPr>
        <w:t xml:space="preserve">staff who are working with interim leaders or </w:t>
      </w:r>
      <w:r w:rsidR="00726F86">
        <w:rPr>
          <w:rFonts w:ascii="Cambria" w:hAnsi="Cambria" w:cstheme="minorHAnsi"/>
          <w:color w:val="000000"/>
          <w:szCs w:val="24"/>
        </w:rPr>
        <w:t>changing leadership. He is concerned by so much leadership transition and so many long-term interim leaders</w:t>
      </w:r>
      <w:r w:rsidR="00083BB9">
        <w:rPr>
          <w:rFonts w:ascii="Cambria" w:hAnsi="Cambria" w:cstheme="minorHAnsi"/>
          <w:color w:val="000000"/>
          <w:szCs w:val="24"/>
        </w:rPr>
        <w:t xml:space="preserve"> at Loyola</w:t>
      </w:r>
      <w:r w:rsidR="00726F86">
        <w:rPr>
          <w:rFonts w:ascii="Cambria" w:hAnsi="Cambria" w:cstheme="minorHAnsi"/>
          <w:color w:val="000000"/>
          <w:szCs w:val="24"/>
        </w:rPr>
        <w:t>.</w:t>
      </w:r>
    </w:p>
    <w:p w14:paraId="08C17AD5" w14:textId="06601DEF" w:rsidR="003363FE" w:rsidRDefault="00083BB9" w:rsidP="3EACFC7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mbria" w:hAnsi="Cambria"/>
          <w:color w:val="000000"/>
        </w:rPr>
      </w:pPr>
      <w:r w:rsidRPr="7BA5E0BB">
        <w:rPr>
          <w:rFonts w:ascii="Cambria" w:hAnsi="Cambria"/>
          <w:color w:val="000000" w:themeColor="text1"/>
        </w:rPr>
        <w:t>Guest Tim Classen</w:t>
      </w:r>
      <w:r w:rsidR="0050266D" w:rsidRPr="7BA5E0BB">
        <w:rPr>
          <w:rFonts w:ascii="Cambria" w:hAnsi="Cambria"/>
          <w:color w:val="000000" w:themeColor="text1"/>
        </w:rPr>
        <w:t xml:space="preserve"> stated that the </w:t>
      </w:r>
      <w:r w:rsidR="6D6B3BCA" w:rsidRPr="7BA5E0BB">
        <w:rPr>
          <w:rFonts w:ascii="Cambria" w:hAnsi="Cambria"/>
          <w:color w:val="000000" w:themeColor="text1"/>
        </w:rPr>
        <w:t>S</w:t>
      </w:r>
      <w:r w:rsidR="0050266D" w:rsidRPr="7BA5E0BB">
        <w:rPr>
          <w:rFonts w:ascii="Cambria" w:hAnsi="Cambria"/>
          <w:color w:val="000000" w:themeColor="text1"/>
        </w:rPr>
        <w:t xml:space="preserve">hared </w:t>
      </w:r>
      <w:r w:rsidR="12A8818D" w:rsidRPr="7BA5E0BB">
        <w:rPr>
          <w:rFonts w:ascii="Cambria" w:hAnsi="Cambria"/>
          <w:color w:val="000000" w:themeColor="text1"/>
        </w:rPr>
        <w:t>G</w:t>
      </w:r>
      <w:r w:rsidR="0050266D" w:rsidRPr="7BA5E0BB">
        <w:rPr>
          <w:rFonts w:ascii="Cambria" w:hAnsi="Cambria"/>
          <w:color w:val="000000" w:themeColor="text1"/>
        </w:rPr>
        <w:t xml:space="preserve">overnance </w:t>
      </w:r>
      <w:r w:rsidR="237BD336" w:rsidRPr="7BA5E0BB">
        <w:rPr>
          <w:rFonts w:ascii="Cambria" w:hAnsi="Cambria"/>
          <w:color w:val="000000" w:themeColor="text1"/>
        </w:rPr>
        <w:t>T</w:t>
      </w:r>
      <w:r w:rsidR="0050266D" w:rsidRPr="7BA5E0BB">
        <w:rPr>
          <w:rFonts w:ascii="Cambria" w:hAnsi="Cambria"/>
          <w:color w:val="000000" w:themeColor="text1"/>
        </w:rPr>
        <w:t xml:space="preserve">ask </w:t>
      </w:r>
      <w:r w:rsidR="3FA92FE6" w:rsidRPr="7BA5E0BB">
        <w:rPr>
          <w:rFonts w:ascii="Cambria" w:hAnsi="Cambria"/>
          <w:color w:val="000000" w:themeColor="text1"/>
        </w:rPr>
        <w:t>F</w:t>
      </w:r>
      <w:r w:rsidR="0050266D" w:rsidRPr="7BA5E0BB">
        <w:rPr>
          <w:rFonts w:ascii="Cambria" w:hAnsi="Cambria"/>
          <w:color w:val="000000" w:themeColor="text1"/>
        </w:rPr>
        <w:t xml:space="preserve">orce report is nearly done. He identified </w:t>
      </w:r>
      <w:r w:rsidR="00262DD8" w:rsidRPr="7BA5E0BB">
        <w:rPr>
          <w:rFonts w:ascii="Cambria" w:hAnsi="Cambria"/>
          <w:color w:val="000000" w:themeColor="text1"/>
        </w:rPr>
        <w:t>two</w:t>
      </w:r>
      <w:r w:rsidR="0050266D" w:rsidRPr="7BA5E0BB">
        <w:rPr>
          <w:rFonts w:ascii="Cambria" w:hAnsi="Cambria"/>
          <w:color w:val="000000" w:themeColor="text1"/>
        </w:rPr>
        <w:t xml:space="preserve"> issues</w:t>
      </w:r>
      <w:r w:rsidR="00262DD8" w:rsidRPr="7BA5E0BB">
        <w:rPr>
          <w:rFonts w:ascii="Cambria" w:hAnsi="Cambria"/>
          <w:color w:val="000000" w:themeColor="text1"/>
        </w:rPr>
        <w:t xml:space="preserve"> related to transparency and communication</w:t>
      </w:r>
      <w:r w:rsidR="0050266D" w:rsidRPr="7BA5E0BB">
        <w:rPr>
          <w:rFonts w:ascii="Cambria" w:hAnsi="Cambria"/>
          <w:color w:val="000000" w:themeColor="text1"/>
        </w:rPr>
        <w:t xml:space="preserve">: </w:t>
      </w:r>
      <w:r w:rsidR="52A0D3F3" w:rsidRPr="7BA5E0BB">
        <w:rPr>
          <w:rFonts w:ascii="Cambria" w:hAnsi="Cambria"/>
          <w:color w:val="000000" w:themeColor="text1"/>
        </w:rPr>
        <w:t xml:space="preserve">members of the Board of Trustees </w:t>
      </w:r>
      <w:r w:rsidR="006416C0" w:rsidRPr="7BA5E0BB">
        <w:rPr>
          <w:rFonts w:ascii="Cambria" w:hAnsi="Cambria"/>
          <w:color w:val="000000" w:themeColor="text1"/>
        </w:rPr>
        <w:t xml:space="preserve">should be listed on the Loyola website </w:t>
      </w:r>
      <w:r w:rsidR="00262DD8" w:rsidRPr="7BA5E0BB">
        <w:rPr>
          <w:rFonts w:ascii="Cambria" w:hAnsi="Cambria"/>
          <w:color w:val="000000" w:themeColor="text1"/>
        </w:rPr>
        <w:t>and</w:t>
      </w:r>
      <w:r w:rsidR="006416C0" w:rsidRPr="7BA5E0BB">
        <w:rPr>
          <w:rFonts w:ascii="Cambria" w:hAnsi="Cambria"/>
          <w:color w:val="000000" w:themeColor="text1"/>
        </w:rPr>
        <w:t xml:space="preserve"> the president’s cabinet minutes </w:t>
      </w:r>
      <w:r w:rsidR="00262DD8" w:rsidRPr="7BA5E0BB">
        <w:rPr>
          <w:rFonts w:ascii="Cambria" w:hAnsi="Cambria"/>
          <w:color w:val="000000" w:themeColor="text1"/>
        </w:rPr>
        <w:t xml:space="preserve">should </w:t>
      </w:r>
      <w:r w:rsidR="5C7C19FE" w:rsidRPr="7BA5E0BB">
        <w:rPr>
          <w:rFonts w:ascii="Cambria" w:hAnsi="Cambria"/>
          <w:color w:val="000000" w:themeColor="text1"/>
        </w:rPr>
        <w:t xml:space="preserve">once again </w:t>
      </w:r>
      <w:r w:rsidR="00262DD8" w:rsidRPr="7BA5E0BB">
        <w:rPr>
          <w:rFonts w:ascii="Cambria" w:hAnsi="Cambria"/>
          <w:color w:val="000000" w:themeColor="text1"/>
        </w:rPr>
        <w:t>be po</w:t>
      </w:r>
      <w:r w:rsidR="006416C0" w:rsidRPr="7BA5E0BB">
        <w:rPr>
          <w:rFonts w:ascii="Cambria" w:hAnsi="Cambria"/>
          <w:color w:val="000000" w:themeColor="text1"/>
        </w:rPr>
        <w:t>sted</w:t>
      </w:r>
      <w:r w:rsidR="0016494A" w:rsidRPr="7BA5E0BB">
        <w:rPr>
          <w:rFonts w:ascii="Cambria" w:hAnsi="Cambria"/>
          <w:color w:val="000000" w:themeColor="text1"/>
        </w:rPr>
        <w:t xml:space="preserve"> as </w:t>
      </w:r>
      <w:r w:rsidR="33A5689F" w:rsidRPr="7BA5E0BB">
        <w:rPr>
          <w:rFonts w:ascii="Cambria" w:hAnsi="Cambria"/>
          <w:color w:val="000000" w:themeColor="text1"/>
        </w:rPr>
        <w:t xml:space="preserve">they provide </w:t>
      </w:r>
      <w:r w:rsidR="0016494A" w:rsidRPr="7BA5E0BB">
        <w:rPr>
          <w:rFonts w:ascii="Cambria" w:hAnsi="Cambria"/>
          <w:color w:val="000000" w:themeColor="text1"/>
        </w:rPr>
        <w:t>insights into leadership decisions.</w:t>
      </w:r>
      <w:r w:rsidR="00E3639B" w:rsidRPr="7BA5E0BB">
        <w:rPr>
          <w:rFonts w:ascii="Cambria" w:hAnsi="Cambria"/>
          <w:color w:val="000000" w:themeColor="text1"/>
        </w:rPr>
        <w:t xml:space="preserve"> He is also concerned </w:t>
      </w:r>
      <w:r w:rsidR="00504478" w:rsidRPr="7BA5E0BB">
        <w:rPr>
          <w:rFonts w:ascii="Cambria" w:hAnsi="Cambria"/>
          <w:color w:val="000000" w:themeColor="text1"/>
        </w:rPr>
        <w:t xml:space="preserve">that </w:t>
      </w:r>
      <w:r w:rsidR="00E3639B" w:rsidRPr="7BA5E0BB">
        <w:rPr>
          <w:rFonts w:ascii="Cambria" w:hAnsi="Cambria"/>
          <w:color w:val="000000" w:themeColor="text1"/>
        </w:rPr>
        <w:t>Provost</w:t>
      </w:r>
      <w:r w:rsidR="00A802CD" w:rsidRPr="7BA5E0BB">
        <w:rPr>
          <w:rFonts w:ascii="Cambria" w:hAnsi="Cambria"/>
          <w:color w:val="000000" w:themeColor="text1"/>
        </w:rPr>
        <w:t xml:space="preserve"> </w:t>
      </w:r>
      <w:proofErr w:type="spellStart"/>
      <w:r w:rsidR="00A802CD" w:rsidRPr="7BA5E0BB">
        <w:rPr>
          <w:rFonts w:ascii="Cambria" w:hAnsi="Cambria"/>
          <w:color w:val="000000" w:themeColor="text1"/>
        </w:rPr>
        <w:t>Grywacz</w:t>
      </w:r>
      <w:r w:rsidR="00E3639B" w:rsidRPr="7BA5E0BB">
        <w:rPr>
          <w:rFonts w:ascii="Cambria" w:hAnsi="Cambria"/>
          <w:color w:val="000000" w:themeColor="text1"/>
        </w:rPr>
        <w:t>’s</w:t>
      </w:r>
      <w:proofErr w:type="spellEnd"/>
      <w:r w:rsidR="00E3639B" w:rsidRPr="7BA5E0BB">
        <w:rPr>
          <w:rFonts w:ascii="Cambria" w:hAnsi="Cambria"/>
          <w:color w:val="000000" w:themeColor="text1"/>
        </w:rPr>
        <w:t xml:space="preserve"> actions </w:t>
      </w:r>
      <w:r w:rsidR="008D6B7D" w:rsidRPr="7BA5E0BB">
        <w:rPr>
          <w:rFonts w:ascii="Cambria" w:hAnsi="Cambria"/>
          <w:color w:val="000000" w:themeColor="text1"/>
        </w:rPr>
        <w:t xml:space="preserve">might potentially </w:t>
      </w:r>
      <w:r w:rsidR="00E3639B" w:rsidRPr="7BA5E0BB">
        <w:rPr>
          <w:rFonts w:ascii="Cambria" w:hAnsi="Cambria"/>
          <w:color w:val="000000" w:themeColor="text1"/>
        </w:rPr>
        <w:t>violate</w:t>
      </w:r>
      <w:r w:rsidR="00A802CD" w:rsidRPr="7BA5E0BB">
        <w:rPr>
          <w:rFonts w:ascii="Cambria" w:hAnsi="Cambria"/>
          <w:color w:val="000000" w:themeColor="text1"/>
        </w:rPr>
        <w:t xml:space="preserve"> faculty conduct </w:t>
      </w:r>
      <w:r w:rsidR="1886A9B0" w:rsidRPr="7BA5E0BB">
        <w:rPr>
          <w:rFonts w:ascii="Cambria" w:hAnsi="Cambria"/>
          <w:color w:val="000000" w:themeColor="text1"/>
        </w:rPr>
        <w:t>procedures,</w:t>
      </w:r>
      <w:r w:rsidR="008D6B7D" w:rsidRPr="7BA5E0BB">
        <w:rPr>
          <w:rFonts w:ascii="Cambria" w:hAnsi="Cambria"/>
          <w:color w:val="000000" w:themeColor="text1"/>
        </w:rPr>
        <w:t xml:space="preserve"> </w:t>
      </w:r>
      <w:r w:rsidR="00504478" w:rsidRPr="7BA5E0BB">
        <w:rPr>
          <w:rFonts w:ascii="Cambria" w:hAnsi="Cambria"/>
          <w:color w:val="000000" w:themeColor="text1"/>
        </w:rPr>
        <w:t xml:space="preserve">but he still has </w:t>
      </w:r>
      <w:r w:rsidR="00A802CD" w:rsidRPr="7BA5E0BB">
        <w:rPr>
          <w:rFonts w:ascii="Cambria" w:hAnsi="Cambria"/>
          <w:color w:val="000000" w:themeColor="text1"/>
        </w:rPr>
        <w:t>tenure</w:t>
      </w:r>
      <w:r w:rsidR="00504478" w:rsidRPr="7BA5E0BB">
        <w:rPr>
          <w:rFonts w:ascii="Cambria" w:hAnsi="Cambria"/>
          <w:color w:val="000000" w:themeColor="text1"/>
        </w:rPr>
        <w:t>.</w:t>
      </w:r>
    </w:p>
    <w:p w14:paraId="6AEBC03B" w14:textId="2A34DA61" w:rsidR="00CB1222" w:rsidRDefault="00504478" w:rsidP="3EACFC7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mbria" w:hAnsi="Cambria"/>
          <w:color w:val="000000"/>
        </w:rPr>
      </w:pPr>
      <w:r w:rsidRPr="3EACFC71">
        <w:rPr>
          <w:rFonts w:ascii="Cambria" w:hAnsi="Cambria"/>
          <w:color w:val="000000" w:themeColor="text1"/>
        </w:rPr>
        <w:t xml:space="preserve">Guest Ben Johnson </w:t>
      </w:r>
      <w:r w:rsidR="005B30C2" w:rsidRPr="3EACFC71">
        <w:rPr>
          <w:rFonts w:ascii="Cambria" w:hAnsi="Cambria"/>
          <w:color w:val="000000" w:themeColor="text1"/>
        </w:rPr>
        <w:t xml:space="preserve">sees the </w:t>
      </w:r>
      <w:r w:rsidR="357D5FAB" w:rsidRPr="3EACFC71">
        <w:rPr>
          <w:rFonts w:ascii="Cambria" w:hAnsi="Cambria"/>
          <w:color w:val="000000" w:themeColor="text1"/>
        </w:rPr>
        <w:t>S</w:t>
      </w:r>
      <w:r w:rsidR="005B30C2" w:rsidRPr="3EACFC71">
        <w:rPr>
          <w:rFonts w:ascii="Cambria" w:hAnsi="Cambria"/>
          <w:color w:val="000000" w:themeColor="text1"/>
        </w:rPr>
        <w:t xml:space="preserve">hared </w:t>
      </w:r>
      <w:r w:rsidR="7F03A76C" w:rsidRPr="3EACFC71">
        <w:rPr>
          <w:rFonts w:ascii="Cambria" w:hAnsi="Cambria"/>
          <w:color w:val="000000" w:themeColor="text1"/>
        </w:rPr>
        <w:t>G</w:t>
      </w:r>
      <w:r w:rsidR="005B30C2" w:rsidRPr="3EACFC71">
        <w:rPr>
          <w:rFonts w:ascii="Cambria" w:hAnsi="Cambria"/>
          <w:color w:val="000000" w:themeColor="text1"/>
        </w:rPr>
        <w:t xml:space="preserve">overnance </w:t>
      </w:r>
      <w:r w:rsidR="14BCC5E2" w:rsidRPr="3EACFC71">
        <w:rPr>
          <w:rFonts w:ascii="Cambria" w:hAnsi="Cambria"/>
          <w:color w:val="000000" w:themeColor="text1"/>
        </w:rPr>
        <w:t>T</w:t>
      </w:r>
      <w:r w:rsidR="005B30C2" w:rsidRPr="3EACFC71">
        <w:rPr>
          <w:rFonts w:ascii="Cambria" w:hAnsi="Cambria"/>
          <w:color w:val="000000" w:themeColor="text1"/>
        </w:rPr>
        <w:t xml:space="preserve">ask </w:t>
      </w:r>
      <w:r w:rsidR="1014A11B" w:rsidRPr="3EACFC71">
        <w:rPr>
          <w:rFonts w:ascii="Cambria" w:hAnsi="Cambria"/>
          <w:color w:val="000000" w:themeColor="text1"/>
        </w:rPr>
        <w:t>Fo</w:t>
      </w:r>
      <w:r w:rsidR="005B30C2" w:rsidRPr="3EACFC71">
        <w:rPr>
          <w:rFonts w:ascii="Cambria" w:hAnsi="Cambria"/>
          <w:color w:val="000000" w:themeColor="text1"/>
        </w:rPr>
        <w:t xml:space="preserve">rce </w:t>
      </w:r>
      <w:r w:rsidR="00DE5B41" w:rsidRPr="3EACFC71">
        <w:rPr>
          <w:rFonts w:ascii="Cambria" w:hAnsi="Cambria"/>
          <w:color w:val="000000" w:themeColor="text1"/>
        </w:rPr>
        <w:t>as part of a pattern of</w:t>
      </w:r>
      <w:r w:rsidR="00DB41CE" w:rsidRPr="3EACFC71">
        <w:rPr>
          <w:rFonts w:ascii="Cambria" w:hAnsi="Cambria"/>
          <w:color w:val="000000" w:themeColor="text1"/>
        </w:rPr>
        <w:t xml:space="preserve"> </w:t>
      </w:r>
      <w:r w:rsidR="0085795A" w:rsidRPr="3EACFC71">
        <w:rPr>
          <w:rFonts w:ascii="Cambria" w:hAnsi="Cambria"/>
          <w:color w:val="000000" w:themeColor="text1"/>
        </w:rPr>
        <w:t>recruiting a</w:t>
      </w:r>
      <w:r w:rsidR="00DB41CE" w:rsidRPr="3EACFC71">
        <w:rPr>
          <w:rFonts w:ascii="Cambria" w:hAnsi="Cambria"/>
          <w:color w:val="000000" w:themeColor="text1"/>
        </w:rPr>
        <w:t xml:space="preserve"> committee or hiring an external resource</w:t>
      </w:r>
      <w:r w:rsidR="00830982" w:rsidRPr="3EACFC71">
        <w:rPr>
          <w:rFonts w:ascii="Cambria" w:hAnsi="Cambria"/>
          <w:color w:val="000000" w:themeColor="text1"/>
        </w:rPr>
        <w:t xml:space="preserve"> when issues arise</w:t>
      </w:r>
      <w:r w:rsidR="00DB41CE" w:rsidRPr="3EACFC71">
        <w:rPr>
          <w:rFonts w:ascii="Cambria" w:hAnsi="Cambria"/>
          <w:color w:val="000000" w:themeColor="text1"/>
        </w:rPr>
        <w:t>.</w:t>
      </w:r>
      <w:r w:rsidR="00830982" w:rsidRPr="3EACFC71">
        <w:rPr>
          <w:rFonts w:ascii="Cambria" w:hAnsi="Cambria"/>
          <w:color w:val="000000" w:themeColor="text1"/>
        </w:rPr>
        <w:t xml:space="preserve"> He questioned the ability of external resources to </w:t>
      </w:r>
      <w:r w:rsidR="0029203C" w:rsidRPr="3EACFC71">
        <w:rPr>
          <w:rFonts w:ascii="Cambria" w:hAnsi="Cambria"/>
          <w:color w:val="000000" w:themeColor="text1"/>
        </w:rPr>
        <w:t xml:space="preserve">report negative information to the </w:t>
      </w:r>
      <w:r w:rsidR="00FA3883" w:rsidRPr="3EACFC71">
        <w:rPr>
          <w:rFonts w:ascii="Cambria" w:hAnsi="Cambria"/>
          <w:color w:val="000000" w:themeColor="text1"/>
        </w:rPr>
        <w:t>organization that hires it</w:t>
      </w:r>
      <w:r w:rsidR="0029203C" w:rsidRPr="3EACFC71">
        <w:rPr>
          <w:rFonts w:ascii="Cambria" w:hAnsi="Cambria"/>
          <w:color w:val="000000" w:themeColor="text1"/>
        </w:rPr>
        <w:t xml:space="preserve">. </w:t>
      </w:r>
      <w:r w:rsidR="0085795A" w:rsidRPr="3EACFC71">
        <w:rPr>
          <w:rFonts w:ascii="Cambria" w:hAnsi="Cambria"/>
          <w:color w:val="000000" w:themeColor="text1"/>
        </w:rPr>
        <w:t xml:space="preserve">He </w:t>
      </w:r>
      <w:r w:rsidR="00C973B0" w:rsidRPr="3EACFC71">
        <w:rPr>
          <w:rFonts w:ascii="Cambria" w:hAnsi="Cambria"/>
          <w:color w:val="000000" w:themeColor="text1"/>
        </w:rPr>
        <w:t xml:space="preserve">stated that </w:t>
      </w:r>
      <w:r w:rsidR="0085795A" w:rsidRPr="3EACFC71">
        <w:rPr>
          <w:rFonts w:ascii="Cambria" w:hAnsi="Cambria"/>
          <w:color w:val="000000" w:themeColor="text1"/>
        </w:rPr>
        <w:t xml:space="preserve">the administration </w:t>
      </w:r>
      <w:r w:rsidR="00C973B0" w:rsidRPr="3EACFC71">
        <w:rPr>
          <w:rFonts w:ascii="Cambria" w:hAnsi="Cambria"/>
          <w:color w:val="000000" w:themeColor="text1"/>
        </w:rPr>
        <w:t xml:space="preserve">has not </w:t>
      </w:r>
      <w:r w:rsidR="0085795A" w:rsidRPr="3EACFC71">
        <w:rPr>
          <w:rFonts w:ascii="Cambria" w:hAnsi="Cambria"/>
          <w:color w:val="000000" w:themeColor="text1"/>
        </w:rPr>
        <w:t>follow</w:t>
      </w:r>
      <w:r w:rsidR="00C973B0" w:rsidRPr="3EACFC71">
        <w:rPr>
          <w:rFonts w:ascii="Cambria" w:hAnsi="Cambria"/>
          <w:color w:val="000000" w:themeColor="text1"/>
        </w:rPr>
        <w:t>ed</w:t>
      </w:r>
      <w:r w:rsidR="0085795A" w:rsidRPr="3EACFC71">
        <w:rPr>
          <w:rFonts w:ascii="Cambria" w:hAnsi="Cambria"/>
          <w:color w:val="000000" w:themeColor="text1"/>
        </w:rPr>
        <w:t xml:space="preserve"> the s</w:t>
      </w:r>
      <w:r w:rsidR="00DB41CE" w:rsidRPr="3EACFC71">
        <w:rPr>
          <w:rFonts w:ascii="Cambria" w:hAnsi="Cambria"/>
          <w:color w:val="000000" w:themeColor="text1"/>
        </w:rPr>
        <w:t>hared governance provisions in the faculty handbook</w:t>
      </w:r>
      <w:r w:rsidR="00CB1222" w:rsidRPr="3EACFC71">
        <w:rPr>
          <w:rFonts w:ascii="Cambria" w:hAnsi="Cambria"/>
          <w:color w:val="000000" w:themeColor="text1"/>
        </w:rPr>
        <w:t xml:space="preserve"> around major decisions</w:t>
      </w:r>
      <w:r w:rsidR="00DB41CE" w:rsidRPr="3EACFC71">
        <w:rPr>
          <w:rFonts w:ascii="Cambria" w:hAnsi="Cambria"/>
          <w:color w:val="000000" w:themeColor="text1"/>
        </w:rPr>
        <w:t>.</w:t>
      </w:r>
    </w:p>
    <w:p w14:paraId="70CAF6E4" w14:textId="0014329B" w:rsidR="00504478" w:rsidRDefault="00CB1222" w:rsidP="0016494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 xml:space="preserve">Sen. </w:t>
      </w:r>
      <w:proofErr w:type="spellStart"/>
      <w:r>
        <w:rPr>
          <w:rFonts w:ascii="Cambria" w:hAnsi="Cambria" w:cstheme="minorHAnsi"/>
          <w:color w:val="000000"/>
          <w:szCs w:val="24"/>
        </w:rPr>
        <w:t>Killelea</w:t>
      </w:r>
      <w:proofErr w:type="spellEnd"/>
      <w:r>
        <w:rPr>
          <w:rFonts w:ascii="Cambria" w:hAnsi="Cambria" w:cstheme="minorHAnsi"/>
          <w:color w:val="000000"/>
          <w:szCs w:val="24"/>
        </w:rPr>
        <w:t xml:space="preserve"> </w:t>
      </w:r>
      <w:r w:rsidR="00954147">
        <w:rPr>
          <w:rFonts w:ascii="Cambria" w:hAnsi="Cambria" w:cstheme="minorHAnsi"/>
          <w:color w:val="000000"/>
          <w:szCs w:val="24"/>
        </w:rPr>
        <w:t xml:space="preserve">said </w:t>
      </w:r>
      <w:r w:rsidR="00420295">
        <w:rPr>
          <w:rFonts w:ascii="Cambria" w:hAnsi="Cambria" w:cstheme="minorHAnsi"/>
          <w:color w:val="000000"/>
          <w:szCs w:val="24"/>
        </w:rPr>
        <w:t xml:space="preserve">the short tenure of the provost </w:t>
      </w:r>
      <w:r w:rsidR="00954147">
        <w:rPr>
          <w:rFonts w:ascii="Cambria" w:hAnsi="Cambria" w:cstheme="minorHAnsi"/>
          <w:color w:val="000000"/>
          <w:szCs w:val="24"/>
        </w:rPr>
        <w:t xml:space="preserve">after a long search brings into question </w:t>
      </w:r>
      <w:r w:rsidR="009552B1">
        <w:rPr>
          <w:rFonts w:ascii="Cambria" w:hAnsi="Cambria" w:cstheme="minorHAnsi"/>
          <w:color w:val="000000"/>
          <w:szCs w:val="24"/>
        </w:rPr>
        <w:t xml:space="preserve">the president’s judgment. </w:t>
      </w:r>
    </w:p>
    <w:p w14:paraId="60BE6377" w14:textId="1728EEC9" w:rsidR="004C2EC0" w:rsidRDefault="009552B1" w:rsidP="3EACFC7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mbria" w:hAnsi="Cambria"/>
          <w:color w:val="000000"/>
        </w:rPr>
      </w:pPr>
      <w:r w:rsidRPr="3EACFC71">
        <w:rPr>
          <w:rFonts w:ascii="Cambria" w:hAnsi="Cambria"/>
          <w:color w:val="000000" w:themeColor="text1"/>
        </w:rPr>
        <w:t>Sen. Williams</w:t>
      </w:r>
      <w:r w:rsidR="00BA3CCA" w:rsidRPr="3EACFC71">
        <w:rPr>
          <w:rFonts w:ascii="Cambria" w:hAnsi="Cambria"/>
          <w:color w:val="000000" w:themeColor="text1"/>
        </w:rPr>
        <w:t xml:space="preserve"> </w:t>
      </w:r>
      <w:r w:rsidR="003E332D" w:rsidRPr="3EACFC71">
        <w:rPr>
          <w:rFonts w:ascii="Cambria" w:hAnsi="Cambria"/>
          <w:color w:val="000000" w:themeColor="text1"/>
        </w:rPr>
        <w:t>summarized the concerns</w:t>
      </w:r>
      <w:r w:rsidR="678C1BED" w:rsidRPr="3EACFC71">
        <w:rPr>
          <w:rFonts w:ascii="Cambria" w:hAnsi="Cambria"/>
          <w:color w:val="000000" w:themeColor="text1"/>
        </w:rPr>
        <w:t xml:space="preserve">: </w:t>
      </w:r>
      <w:r w:rsidR="003E332D" w:rsidRPr="3EACFC71">
        <w:rPr>
          <w:rFonts w:ascii="Cambria" w:hAnsi="Cambria"/>
          <w:color w:val="000000" w:themeColor="text1"/>
        </w:rPr>
        <w:t>i</w:t>
      </w:r>
      <w:r w:rsidR="004C2EC0" w:rsidRPr="3EACFC71">
        <w:rPr>
          <w:rFonts w:ascii="Cambria" w:hAnsi="Cambria"/>
          <w:color w:val="000000" w:themeColor="text1"/>
        </w:rPr>
        <w:t xml:space="preserve">nstability, </w:t>
      </w:r>
      <w:r w:rsidR="003E332D" w:rsidRPr="3EACFC71">
        <w:rPr>
          <w:rFonts w:ascii="Cambria" w:hAnsi="Cambria"/>
          <w:color w:val="000000" w:themeColor="text1"/>
        </w:rPr>
        <w:t xml:space="preserve">lack of communication, lack of transparency and accountability, and </w:t>
      </w:r>
      <w:r w:rsidR="00F90C2B" w:rsidRPr="3EACFC71">
        <w:rPr>
          <w:rFonts w:ascii="Cambria" w:hAnsi="Cambria"/>
          <w:color w:val="000000" w:themeColor="text1"/>
        </w:rPr>
        <w:t xml:space="preserve">concerns around </w:t>
      </w:r>
      <w:r w:rsidR="00254B72" w:rsidRPr="3EACFC71">
        <w:rPr>
          <w:rFonts w:ascii="Cambria" w:hAnsi="Cambria"/>
          <w:color w:val="000000" w:themeColor="text1"/>
        </w:rPr>
        <w:t>DEI</w:t>
      </w:r>
      <w:r w:rsidR="00F90C2B" w:rsidRPr="3EACFC71">
        <w:rPr>
          <w:rFonts w:ascii="Cambria" w:hAnsi="Cambria"/>
          <w:color w:val="000000" w:themeColor="text1"/>
        </w:rPr>
        <w:t>. He asked the Senate to identify concrete next steps.</w:t>
      </w:r>
      <w:r w:rsidR="00AA1A7B" w:rsidRPr="3EACFC71">
        <w:rPr>
          <w:rFonts w:ascii="Cambria" w:hAnsi="Cambria"/>
          <w:color w:val="000000" w:themeColor="text1"/>
        </w:rPr>
        <w:t xml:space="preserve"> For example, h</w:t>
      </w:r>
      <w:r w:rsidR="005F4288" w:rsidRPr="3EACFC71">
        <w:rPr>
          <w:rFonts w:ascii="Cambria" w:hAnsi="Cambria"/>
          <w:color w:val="000000" w:themeColor="text1"/>
        </w:rPr>
        <w:t xml:space="preserve">e would like the president to </w:t>
      </w:r>
      <w:r w:rsidR="00AA1A7B" w:rsidRPr="3EACFC71">
        <w:rPr>
          <w:rFonts w:ascii="Cambria" w:hAnsi="Cambria"/>
          <w:color w:val="000000" w:themeColor="text1"/>
        </w:rPr>
        <w:t xml:space="preserve">regularly </w:t>
      </w:r>
      <w:r w:rsidR="005F4288" w:rsidRPr="3EACFC71">
        <w:rPr>
          <w:rFonts w:ascii="Cambria" w:hAnsi="Cambria"/>
          <w:color w:val="000000" w:themeColor="text1"/>
        </w:rPr>
        <w:t>speak with Senate and take questions.</w:t>
      </w:r>
    </w:p>
    <w:p w14:paraId="519ED975" w14:textId="13256CCE" w:rsidR="00AA1A7B" w:rsidRDefault="00AA1A7B" w:rsidP="00DE14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 xml:space="preserve">Chair </w:t>
      </w:r>
      <w:proofErr w:type="spellStart"/>
      <w:r>
        <w:rPr>
          <w:rFonts w:ascii="Cambria" w:hAnsi="Cambria" w:cstheme="minorHAnsi"/>
          <w:color w:val="000000"/>
          <w:szCs w:val="24"/>
        </w:rPr>
        <w:t>Heer</w:t>
      </w:r>
      <w:proofErr w:type="spellEnd"/>
      <w:r>
        <w:rPr>
          <w:rFonts w:ascii="Cambria" w:hAnsi="Cambria" w:cstheme="minorHAnsi"/>
          <w:color w:val="000000"/>
          <w:szCs w:val="24"/>
        </w:rPr>
        <w:t xml:space="preserve"> echoed that there’s a lack of trust in the president due to lack of transparency.</w:t>
      </w:r>
    </w:p>
    <w:p w14:paraId="1DCBDF53" w14:textId="28FCC85F" w:rsidR="00AA1A7B" w:rsidRDefault="00A753A3" w:rsidP="00DE14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>Sen. Krueger said that her constituents are interested in a vote of no confidence and asked if the Senate could go to the Board of Trustees for a review.</w:t>
      </w:r>
    </w:p>
    <w:p w14:paraId="049F9D29" w14:textId="55491F99" w:rsidR="00A753A3" w:rsidRDefault="00A753A3" w:rsidP="00DE14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lastRenderedPageBreak/>
        <w:t xml:space="preserve">Sen. </w:t>
      </w:r>
      <w:proofErr w:type="spellStart"/>
      <w:r>
        <w:rPr>
          <w:rFonts w:ascii="Cambria" w:hAnsi="Cambria" w:cstheme="minorHAnsi"/>
          <w:color w:val="000000"/>
          <w:szCs w:val="24"/>
        </w:rPr>
        <w:t>Ahumada</w:t>
      </w:r>
      <w:proofErr w:type="spellEnd"/>
      <w:r>
        <w:rPr>
          <w:rFonts w:ascii="Cambria" w:hAnsi="Cambria" w:cstheme="minorHAnsi"/>
          <w:color w:val="000000"/>
          <w:szCs w:val="24"/>
        </w:rPr>
        <w:t xml:space="preserve"> pointed out the</w:t>
      </w:r>
      <w:r w:rsidR="004B73C3">
        <w:rPr>
          <w:rFonts w:ascii="Cambria" w:hAnsi="Cambria" w:cstheme="minorHAnsi"/>
          <w:color w:val="000000"/>
          <w:szCs w:val="24"/>
        </w:rPr>
        <w:t xml:space="preserve"> original</w:t>
      </w:r>
      <w:r>
        <w:rPr>
          <w:rFonts w:ascii="Cambria" w:hAnsi="Cambria" w:cstheme="minorHAnsi"/>
          <w:color w:val="000000"/>
          <w:szCs w:val="24"/>
        </w:rPr>
        <w:t xml:space="preserve"> announcement of Provost </w:t>
      </w:r>
      <w:proofErr w:type="spellStart"/>
      <w:r w:rsidRPr="00D816D6">
        <w:rPr>
          <w:rFonts w:ascii="Cambria" w:hAnsi="Cambria" w:cstheme="minorHAnsi"/>
          <w:color w:val="000000"/>
        </w:rPr>
        <w:t>Grywacz</w:t>
      </w:r>
      <w:proofErr w:type="spellEnd"/>
      <w:r w:rsidR="00D626E1">
        <w:rPr>
          <w:rFonts w:ascii="Cambria" w:hAnsi="Cambria" w:cstheme="minorHAnsi"/>
          <w:color w:val="000000"/>
          <w:szCs w:val="24"/>
        </w:rPr>
        <w:t xml:space="preserve"> </w:t>
      </w:r>
      <w:r w:rsidR="004B73C3">
        <w:rPr>
          <w:rFonts w:ascii="Cambria" w:hAnsi="Cambria" w:cstheme="minorHAnsi"/>
          <w:color w:val="000000"/>
          <w:szCs w:val="24"/>
        </w:rPr>
        <w:t xml:space="preserve">joining Loyola </w:t>
      </w:r>
      <w:r w:rsidR="00D626E1">
        <w:rPr>
          <w:rFonts w:ascii="Cambria" w:hAnsi="Cambria" w:cstheme="minorHAnsi"/>
          <w:color w:val="000000"/>
          <w:szCs w:val="24"/>
        </w:rPr>
        <w:t>did not include tenure information. Sen. Callahan said that</w:t>
      </w:r>
      <w:r w:rsidR="008B4560">
        <w:rPr>
          <w:rFonts w:ascii="Cambria" w:hAnsi="Cambria" w:cstheme="minorHAnsi"/>
          <w:color w:val="000000"/>
          <w:szCs w:val="24"/>
        </w:rPr>
        <w:t xml:space="preserve"> his tenure had not </w:t>
      </w:r>
      <w:r w:rsidR="00D26B00">
        <w:rPr>
          <w:rFonts w:ascii="Cambria" w:hAnsi="Cambria" w:cstheme="minorHAnsi"/>
          <w:color w:val="000000"/>
          <w:szCs w:val="24"/>
        </w:rPr>
        <w:t xml:space="preserve">yet </w:t>
      </w:r>
      <w:r w:rsidR="008B4560">
        <w:rPr>
          <w:rFonts w:ascii="Cambria" w:hAnsi="Cambria" w:cstheme="minorHAnsi"/>
          <w:color w:val="000000"/>
          <w:szCs w:val="24"/>
        </w:rPr>
        <w:t xml:space="preserve">gone through the University </w:t>
      </w:r>
      <w:r w:rsidR="00246B20">
        <w:rPr>
          <w:rFonts w:ascii="Cambria" w:hAnsi="Cambria" w:cstheme="minorHAnsi"/>
          <w:color w:val="000000"/>
          <w:szCs w:val="24"/>
        </w:rPr>
        <w:t xml:space="preserve">Rank and </w:t>
      </w:r>
      <w:r w:rsidR="008B4560">
        <w:rPr>
          <w:rFonts w:ascii="Cambria" w:hAnsi="Cambria" w:cstheme="minorHAnsi"/>
          <w:color w:val="000000"/>
          <w:szCs w:val="24"/>
        </w:rPr>
        <w:t>Tenure Committee</w:t>
      </w:r>
      <w:r w:rsidR="007912BA">
        <w:rPr>
          <w:rFonts w:ascii="Cambria" w:hAnsi="Cambria" w:cstheme="minorHAnsi"/>
          <w:color w:val="000000"/>
          <w:szCs w:val="24"/>
        </w:rPr>
        <w:t xml:space="preserve"> before the announcement </w:t>
      </w:r>
      <w:r w:rsidR="00246B20">
        <w:rPr>
          <w:rFonts w:ascii="Cambria" w:hAnsi="Cambria" w:cstheme="minorHAnsi"/>
          <w:color w:val="000000"/>
          <w:szCs w:val="24"/>
        </w:rPr>
        <w:t>was distributed</w:t>
      </w:r>
      <w:r w:rsidR="007912BA">
        <w:rPr>
          <w:rFonts w:ascii="Cambria" w:hAnsi="Cambria" w:cstheme="minorHAnsi"/>
          <w:color w:val="000000"/>
          <w:szCs w:val="24"/>
        </w:rPr>
        <w:t xml:space="preserve">, but </w:t>
      </w:r>
      <w:r w:rsidR="00D26B00">
        <w:rPr>
          <w:rFonts w:ascii="Cambria" w:hAnsi="Cambria" w:cstheme="minorHAnsi"/>
          <w:color w:val="000000"/>
          <w:szCs w:val="24"/>
        </w:rPr>
        <w:t xml:space="preserve">it </w:t>
      </w:r>
      <w:r w:rsidR="007912BA">
        <w:rPr>
          <w:rFonts w:ascii="Cambria" w:hAnsi="Cambria" w:cstheme="minorHAnsi"/>
          <w:color w:val="000000"/>
          <w:szCs w:val="24"/>
        </w:rPr>
        <w:t xml:space="preserve">was included in later communications. </w:t>
      </w:r>
    </w:p>
    <w:p w14:paraId="32CEEC66" w14:textId="11E90F04" w:rsidR="00C34E88" w:rsidRDefault="00C34E88" w:rsidP="00DE14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 xml:space="preserve">Chair </w:t>
      </w:r>
      <w:proofErr w:type="spellStart"/>
      <w:r>
        <w:rPr>
          <w:rFonts w:ascii="Cambria" w:hAnsi="Cambria" w:cstheme="minorHAnsi"/>
          <w:color w:val="000000"/>
          <w:szCs w:val="24"/>
        </w:rPr>
        <w:t>Heer</w:t>
      </w:r>
      <w:proofErr w:type="spellEnd"/>
      <w:r>
        <w:rPr>
          <w:rFonts w:ascii="Cambria" w:hAnsi="Cambria" w:cstheme="minorHAnsi"/>
          <w:color w:val="000000"/>
          <w:szCs w:val="24"/>
        </w:rPr>
        <w:t xml:space="preserve"> would like to see a 360-degree evaluation of the president.</w:t>
      </w:r>
    </w:p>
    <w:p w14:paraId="5AA8D115" w14:textId="7118A852" w:rsidR="00C34E88" w:rsidRDefault="00C34E88" w:rsidP="00DE14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mbria" w:hAnsi="Cambria" w:cstheme="minorHAnsi"/>
          <w:color w:val="000000"/>
          <w:szCs w:val="24"/>
        </w:rPr>
      </w:pPr>
      <w:r>
        <w:rPr>
          <w:rFonts w:ascii="Cambria" w:hAnsi="Cambria" w:cstheme="minorHAnsi"/>
          <w:color w:val="000000"/>
          <w:szCs w:val="24"/>
        </w:rPr>
        <w:t xml:space="preserve">Sen. Hood </w:t>
      </w:r>
      <w:r w:rsidR="000772D3">
        <w:rPr>
          <w:rFonts w:ascii="Cambria" w:hAnsi="Cambria" w:cstheme="minorHAnsi"/>
          <w:color w:val="000000"/>
          <w:szCs w:val="24"/>
        </w:rPr>
        <w:t>ask</w:t>
      </w:r>
      <w:r w:rsidR="002713F5">
        <w:rPr>
          <w:rFonts w:ascii="Cambria" w:hAnsi="Cambria" w:cstheme="minorHAnsi"/>
          <w:color w:val="000000"/>
          <w:szCs w:val="24"/>
        </w:rPr>
        <w:t>ed</w:t>
      </w:r>
      <w:r w:rsidR="001A3847">
        <w:rPr>
          <w:rFonts w:ascii="Cambria" w:hAnsi="Cambria" w:cstheme="minorHAnsi"/>
          <w:color w:val="000000"/>
          <w:szCs w:val="24"/>
        </w:rPr>
        <w:t xml:space="preserve"> if </w:t>
      </w:r>
      <w:r w:rsidR="000772D3">
        <w:rPr>
          <w:rFonts w:ascii="Cambria" w:hAnsi="Cambria" w:cstheme="minorHAnsi"/>
          <w:color w:val="000000"/>
          <w:szCs w:val="24"/>
        </w:rPr>
        <w:t xml:space="preserve">the Senate </w:t>
      </w:r>
      <w:proofErr w:type="gramStart"/>
      <w:r w:rsidR="001A3847">
        <w:rPr>
          <w:rFonts w:ascii="Cambria" w:hAnsi="Cambria" w:cstheme="minorHAnsi"/>
          <w:color w:val="000000"/>
          <w:szCs w:val="24"/>
        </w:rPr>
        <w:t>can</w:t>
      </w:r>
      <w:proofErr w:type="gramEnd"/>
      <w:r w:rsidR="001A3847">
        <w:rPr>
          <w:rFonts w:ascii="Cambria" w:hAnsi="Cambria" w:cstheme="minorHAnsi"/>
          <w:color w:val="000000"/>
          <w:szCs w:val="24"/>
        </w:rPr>
        <w:t xml:space="preserve"> </w:t>
      </w:r>
      <w:r w:rsidR="000772D3">
        <w:rPr>
          <w:rFonts w:ascii="Cambria" w:hAnsi="Cambria" w:cstheme="minorHAnsi"/>
          <w:color w:val="000000"/>
          <w:szCs w:val="24"/>
        </w:rPr>
        <w:t>go into executive session to discuss next steps</w:t>
      </w:r>
      <w:r w:rsidR="001A3847">
        <w:rPr>
          <w:rFonts w:ascii="Cambria" w:hAnsi="Cambria" w:cstheme="minorHAnsi"/>
          <w:color w:val="000000"/>
          <w:szCs w:val="24"/>
        </w:rPr>
        <w:t xml:space="preserve"> and fully share opinions</w:t>
      </w:r>
      <w:r w:rsidR="000772D3">
        <w:rPr>
          <w:rFonts w:ascii="Cambria" w:hAnsi="Cambria" w:cstheme="minorHAnsi"/>
          <w:color w:val="000000"/>
          <w:szCs w:val="24"/>
        </w:rPr>
        <w:t>.</w:t>
      </w:r>
    </w:p>
    <w:p w14:paraId="0D24E6CB" w14:textId="55621ADC" w:rsidR="001A3847" w:rsidRDefault="008A3CAB" w:rsidP="7BA5E0B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mbria" w:hAnsi="Cambria"/>
          <w:color w:val="000000"/>
        </w:rPr>
      </w:pPr>
      <w:r w:rsidRPr="7BA5E0BB">
        <w:rPr>
          <w:rFonts w:ascii="Cambria" w:hAnsi="Cambria"/>
          <w:color w:val="000000" w:themeColor="text1"/>
        </w:rPr>
        <w:t xml:space="preserve">Chair </w:t>
      </w:r>
      <w:proofErr w:type="spellStart"/>
      <w:r w:rsidR="00466766" w:rsidRPr="7BA5E0BB">
        <w:rPr>
          <w:rFonts w:ascii="Cambria" w:hAnsi="Cambria"/>
          <w:color w:val="000000" w:themeColor="text1"/>
        </w:rPr>
        <w:t>Heer</w:t>
      </w:r>
      <w:proofErr w:type="spellEnd"/>
      <w:r w:rsidRPr="7BA5E0BB">
        <w:rPr>
          <w:rFonts w:ascii="Cambria" w:hAnsi="Cambria"/>
          <w:color w:val="000000" w:themeColor="text1"/>
        </w:rPr>
        <w:t xml:space="preserve"> </w:t>
      </w:r>
      <w:r w:rsidR="00EE3632" w:rsidRPr="7BA5E0BB">
        <w:rPr>
          <w:rFonts w:ascii="Cambria" w:hAnsi="Cambria"/>
          <w:color w:val="000000" w:themeColor="text1"/>
        </w:rPr>
        <w:t>motion</w:t>
      </w:r>
      <w:r w:rsidR="002713F5" w:rsidRPr="7BA5E0BB">
        <w:rPr>
          <w:rFonts w:ascii="Cambria" w:hAnsi="Cambria"/>
          <w:color w:val="000000" w:themeColor="text1"/>
        </w:rPr>
        <w:t>ed</w:t>
      </w:r>
      <w:r w:rsidRPr="7BA5E0BB">
        <w:rPr>
          <w:rFonts w:ascii="Cambria" w:hAnsi="Cambria"/>
          <w:color w:val="000000" w:themeColor="text1"/>
        </w:rPr>
        <w:t xml:space="preserve"> for executive session</w:t>
      </w:r>
      <w:r w:rsidR="00CD77DC" w:rsidRPr="7BA5E0BB">
        <w:rPr>
          <w:rFonts w:ascii="Cambria" w:hAnsi="Cambria"/>
          <w:color w:val="000000" w:themeColor="text1"/>
        </w:rPr>
        <w:t>. Sen</w:t>
      </w:r>
      <w:r w:rsidR="4E6CA13E" w:rsidRPr="7BA5E0BB">
        <w:rPr>
          <w:rFonts w:ascii="Cambria" w:hAnsi="Cambria"/>
          <w:color w:val="000000" w:themeColor="text1"/>
        </w:rPr>
        <w:t>.</w:t>
      </w:r>
      <w:r w:rsidR="00CD77DC" w:rsidRPr="7BA5E0BB">
        <w:rPr>
          <w:rFonts w:ascii="Cambria" w:hAnsi="Cambria"/>
          <w:color w:val="000000" w:themeColor="text1"/>
        </w:rPr>
        <w:t xml:space="preserve"> Hood second</w:t>
      </w:r>
      <w:r w:rsidR="002713F5" w:rsidRPr="7BA5E0BB">
        <w:rPr>
          <w:rFonts w:ascii="Cambria" w:hAnsi="Cambria"/>
          <w:color w:val="000000" w:themeColor="text1"/>
        </w:rPr>
        <w:t>ed</w:t>
      </w:r>
      <w:r w:rsidR="00CD77DC" w:rsidRPr="7BA5E0BB">
        <w:rPr>
          <w:rFonts w:ascii="Cambria" w:hAnsi="Cambria"/>
          <w:color w:val="000000" w:themeColor="text1"/>
        </w:rPr>
        <w:t xml:space="preserve"> the motion. The motion passed</w:t>
      </w:r>
      <w:r w:rsidR="002713F5" w:rsidRPr="7BA5E0BB">
        <w:rPr>
          <w:rFonts w:ascii="Cambria" w:hAnsi="Cambria"/>
          <w:color w:val="000000" w:themeColor="text1"/>
        </w:rPr>
        <w:t xml:space="preserve"> by hand vote</w:t>
      </w:r>
      <w:r w:rsidR="00CD77DC" w:rsidRPr="7BA5E0BB">
        <w:rPr>
          <w:rFonts w:ascii="Cambria" w:hAnsi="Cambria"/>
          <w:color w:val="000000" w:themeColor="text1"/>
        </w:rPr>
        <w:t xml:space="preserve">. Chair </w:t>
      </w:r>
      <w:proofErr w:type="spellStart"/>
      <w:r w:rsidR="00CD77DC" w:rsidRPr="7BA5E0BB">
        <w:rPr>
          <w:rFonts w:ascii="Cambria" w:hAnsi="Cambria"/>
          <w:color w:val="000000" w:themeColor="text1"/>
        </w:rPr>
        <w:t>Heer</w:t>
      </w:r>
      <w:proofErr w:type="spellEnd"/>
      <w:r w:rsidR="00CD77DC" w:rsidRPr="7BA5E0BB">
        <w:rPr>
          <w:rFonts w:ascii="Cambria" w:hAnsi="Cambria"/>
          <w:color w:val="000000" w:themeColor="text1"/>
        </w:rPr>
        <w:t xml:space="preserve"> </w:t>
      </w:r>
      <w:r w:rsidRPr="7BA5E0BB">
        <w:rPr>
          <w:rFonts w:ascii="Cambria" w:hAnsi="Cambria"/>
          <w:color w:val="000000" w:themeColor="text1"/>
        </w:rPr>
        <w:t>ask</w:t>
      </w:r>
      <w:r w:rsidR="002713F5" w:rsidRPr="7BA5E0BB">
        <w:rPr>
          <w:rFonts w:ascii="Cambria" w:hAnsi="Cambria"/>
          <w:color w:val="000000" w:themeColor="text1"/>
        </w:rPr>
        <w:t>ed</w:t>
      </w:r>
      <w:r w:rsidRPr="7BA5E0BB">
        <w:rPr>
          <w:rFonts w:ascii="Cambria" w:hAnsi="Cambria"/>
          <w:color w:val="000000" w:themeColor="text1"/>
        </w:rPr>
        <w:t xml:space="preserve"> non-senators to exit. </w:t>
      </w:r>
    </w:p>
    <w:p w14:paraId="42398D0B" w14:textId="00C4EB55" w:rsidR="00B64F28" w:rsidRDefault="00B64F28" w:rsidP="003242F5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="Cambria" w:hAnsi="Cambria" w:cstheme="minorHAnsi"/>
          <w:color w:val="000000"/>
          <w:szCs w:val="24"/>
        </w:rPr>
      </w:pPr>
    </w:p>
    <w:p w14:paraId="4DDE92F2" w14:textId="242AB9EA" w:rsidR="3EACFC71" w:rsidRDefault="3EACFC71" w:rsidP="3EACFC71">
      <w:pPr>
        <w:tabs>
          <w:tab w:val="right" w:pos="9360"/>
        </w:tabs>
        <w:ind w:left="540"/>
        <w:rPr>
          <w:rFonts w:ascii="Cambria" w:hAnsi="Cambria" w:cstheme="minorBidi"/>
          <w:b/>
          <w:bCs/>
          <w:color w:val="000000" w:themeColor="text1"/>
        </w:rPr>
      </w:pPr>
    </w:p>
    <w:p w14:paraId="45BC7FFE" w14:textId="711C0AF4" w:rsidR="009E22B4" w:rsidRPr="00B718F8" w:rsidRDefault="00B718F8" w:rsidP="3EACFC71">
      <w:pPr>
        <w:tabs>
          <w:tab w:val="right" w:pos="9360"/>
        </w:tabs>
        <w:autoSpaceDE w:val="0"/>
        <w:autoSpaceDN w:val="0"/>
        <w:adjustRightInd w:val="0"/>
        <w:ind w:left="540"/>
        <w:rPr>
          <w:rFonts w:ascii="Cambria" w:hAnsi="Cambria" w:cstheme="minorBidi"/>
          <w:b/>
          <w:bCs/>
          <w:color w:val="000000"/>
        </w:rPr>
      </w:pPr>
      <w:r w:rsidRPr="3EACFC71">
        <w:rPr>
          <w:rFonts w:ascii="Cambria" w:hAnsi="Cambria" w:cstheme="minorBidi"/>
          <w:b/>
          <w:bCs/>
          <w:color w:val="000000"/>
        </w:rPr>
        <w:t>General Assembly m</w:t>
      </w:r>
      <w:r w:rsidR="00B01697" w:rsidRPr="3EACFC71">
        <w:rPr>
          <w:rFonts w:ascii="Cambria" w:hAnsi="Cambria" w:cstheme="minorBidi"/>
          <w:b/>
          <w:bCs/>
          <w:color w:val="000000"/>
        </w:rPr>
        <w:t xml:space="preserve">eeting adjourned at </w:t>
      </w:r>
      <w:r w:rsidR="0071618F" w:rsidRPr="3EACFC71">
        <w:rPr>
          <w:rFonts w:ascii="Cambria" w:hAnsi="Cambria" w:cstheme="minorBidi"/>
          <w:b/>
          <w:bCs/>
          <w:color w:val="000000"/>
        </w:rPr>
        <w:t>10:</w:t>
      </w:r>
      <w:r w:rsidR="00AA276C" w:rsidRPr="3EACFC71">
        <w:rPr>
          <w:rFonts w:ascii="Cambria" w:hAnsi="Cambria" w:cstheme="minorBidi"/>
          <w:b/>
          <w:bCs/>
          <w:color w:val="000000"/>
        </w:rPr>
        <w:t>20</w:t>
      </w:r>
      <w:r w:rsidR="00BE6804" w:rsidRPr="3EACFC71">
        <w:rPr>
          <w:rFonts w:ascii="Cambria" w:hAnsi="Cambria" w:cstheme="minorBidi"/>
          <w:b/>
          <w:bCs/>
          <w:color w:val="000000"/>
        </w:rPr>
        <w:t xml:space="preserve"> </w:t>
      </w:r>
      <w:r w:rsidR="00321C64" w:rsidRPr="3EACFC71">
        <w:rPr>
          <w:rFonts w:ascii="Cambria" w:hAnsi="Cambria" w:cstheme="minorBidi"/>
          <w:b/>
          <w:bCs/>
          <w:color w:val="000000"/>
        </w:rPr>
        <w:t>A</w:t>
      </w:r>
      <w:r w:rsidR="00BE6804" w:rsidRPr="3EACFC71">
        <w:rPr>
          <w:rFonts w:ascii="Cambria" w:hAnsi="Cambria" w:cstheme="minorBidi"/>
          <w:b/>
          <w:bCs/>
          <w:color w:val="000000"/>
        </w:rPr>
        <w:t>M.</w:t>
      </w:r>
    </w:p>
    <w:p w14:paraId="344BC306" w14:textId="0653514E" w:rsidR="009E22B4" w:rsidRPr="00125ECA" w:rsidRDefault="00E85658" w:rsidP="3EACFC71">
      <w:pPr>
        <w:tabs>
          <w:tab w:val="right" w:pos="9360"/>
        </w:tabs>
        <w:ind w:firstLine="540"/>
        <w:contextualSpacing/>
        <w:rPr>
          <w:rFonts w:ascii="Cambria" w:hAnsi="Cambria"/>
          <w:i/>
          <w:iCs/>
        </w:rPr>
      </w:pPr>
      <w:r w:rsidRPr="3EACFC71">
        <w:rPr>
          <w:rFonts w:ascii="Cambria" w:hAnsi="Cambria"/>
          <w:i/>
          <w:iCs/>
        </w:rPr>
        <w:t xml:space="preserve">Respectfully Submitted </w:t>
      </w:r>
      <w:r w:rsidR="00ED1846" w:rsidRPr="3EACFC71">
        <w:rPr>
          <w:rFonts w:ascii="Cambria" w:hAnsi="Cambria"/>
          <w:i/>
          <w:iCs/>
        </w:rPr>
        <w:t>ADK</w:t>
      </w:r>
      <w:r w:rsidR="007436DB" w:rsidRPr="3EACFC71">
        <w:rPr>
          <w:rFonts w:ascii="Cambria" w:hAnsi="Cambria"/>
          <w:i/>
          <w:iCs/>
        </w:rPr>
        <w:t xml:space="preserve"> </w:t>
      </w:r>
      <w:r w:rsidR="00A33F4B" w:rsidRPr="3EACFC71">
        <w:rPr>
          <w:rFonts w:ascii="Cambria" w:hAnsi="Cambria"/>
          <w:i/>
          <w:iCs/>
        </w:rPr>
        <w:t>8</w:t>
      </w:r>
      <w:r w:rsidR="00487228" w:rsidRPr="3EACFC71">
        <w:rPr>
          <w:rFonts w:ascii="Cambria" w:hAnsi="Cambria"/>
          <w:i/>
          <w:iCs/>
        </w:rPr>
        <w:t>/</w:t>
      </w:r>
      <w:r w:rsidR="00A33F4B" w:rsidRPr="3EACFC71">
        <w:rPr>
          <w:rFonts w:ascii="Cambria" w:hAnsi="Cambria"/>
          <w:i/>
          <w:iCs/>
        </w:rPr>
        <w:t>25</w:t>
      </w:r>
      <w:r w:rsidR="00487228" w:rsidRPr="3EACFC71">
        <w:rPr>
          <w:rFonts w:ascii="Cambria" w:hAnsi="Cambria"/>
          <w:i/>
          <w:iCs/>
        </w:rPr>
        <w:t>/2</w:t>
      </w:r>
      <w:r w:rsidR="00D82BD0" w:rsidRPr="3EACFC71">
        <w:rPr>
          <w:rFonts w:ascii="Cambria" w:hAnsi="Cambria"/>
          <w:i/>
          <w:iCs/>
        </w:rPr>
        <w:t>1</w:t>
      </w:r>
    </w:p>
    <w:p w14:paraId="5985808A" w14:textId="77777777" w:rsidR="009E22B4" w:rsidRPr="00125ECA" w:rsidRDefault="009E22B4" w:rsidP="009E22B4">
      <w:pPr>
        <w:contextualSpacing/>
        <w:jc w:val="right"/>
        <w:rPr>
          <w:rFonts w:ascii="Cambria" w:hAnsi="Cambria"/>
          <w:i/>
        </w:rPr>
      </w:pPr>
    </w:p>
    <w:p w14:paraId="02ABE55C" w14:textId="6C153342" w:rsidR="00B035BE" w:rsidRPr="00125ECA" w:rsidRDefault="00B035BE" w:rsidP="00B035BE">
      <w:pPr>
        <w:contextualSpacing/>
        <w:rPr>
          <w:rFonts w:ascii="Cambria" w:hAnsi="Cambria"/>
          <w:b/>
          <w:u w:val="single"/>
        </w:rPr>
      </w:pPr>
      <w:r w:rsidRPr="00125ECA">
        <w:rPr>
          <w:rFonts w:ascii="Cambria" w:hAnsi="Cambria"/>
          <w:b/>
          <w:u w:val="single"/>
        </w:rPr>
        <w:t>Senate Meeting Schedule for Academic Year 20</w:t>
      </w:r>
      <w:r>
        <w:rPr>
          <w:rFonts w:ascii="Cambria" w:hAnsi="Cambria"/>
          <w:b/>
          <w:u w:val="single"/>
        </w:rPr>
        <w:t>2</w:t>
      </w:r>
      <w:r w:rsidR="00F172B3">
        <w:rPr>
          <w:rFonts w:ascii="Cambria" w:hAnsi="Cambria"/>
          <w:b/>
          <w:u w:val="single"/>
        </w:rPr>
        <w:t>1</w:t>
      </w:r>
      <w:r>
        <w:rPr>
          <w:rFonts w:ascii="Cambria" w:hAnsi="Cambria"/>
          <w:b/>
          <w:u w:val="single"/>
        </w:rPr>
        <w:t>-2</w:t>
      </w:r>
      <w:r w:rsidR="00F172B3">
        <w:rPr>
          <w:rFonts w:ascii="Cambria" w:hAnsi="Cambria"/>
          <w:b/>
          <w:u w:val="single"/>
        </w:rPr>
        <w:t>2</w:t>
      </w:r>
    </w:p>
    <w:p w14:paraId="0D5432C8" w14:textId="106D936E" w:rsidR="0007503D" w:rsidRPr="00ED4856" w:rsidRDefault="0007503D" w:rsidP="0007503D">
      <w:pPr>
        <w:pStyle w:val="NormalWeb"/>
        <w:rPr>
          <w:rFonts w:ascii="Cambria" w:hAnsi="Cambria"/>
        </w:rPr>
      </w:pPr>
      <w:r w:rsidRPr="00ED4856">
        <w:rPr>
          <w:rStyle w:val="Strong"/>
          <w:rFonts w:ascii="Cambria" w:hAnsi="Cambria" w:cs="Calibri"/>
        </w:rPr>
        <w:t>General Assembly Meetings</w:t>
      </w:r>
    </w:p>
    <w:p w14:paraId="722CD395" w14:textId="30A5F88A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>September 10</w:t>
      </w:r>
      <w:r w:rsidR="00290325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3:00-5:30PM</w:t>
      </w:r>
      <w:r w:rsidR="00290325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3CBDEC6C" w14:textId="744B1BB9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>October 15</w:t>
      </w:r>
      <w:r w:rsidR="00290325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3:00-5:00PM</w:t>
      </w:r>
      <w:r w:rsidR="00290325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5D23B749" w14:textId="08855D97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>November 19</w:t>
      </w:r>
      <w:r w:rsidR="00290325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3:00-5:00PM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 xml:space="preserve"> Zoom</w:t>
      </w:r>
    </w:p>
    <w:p w14:paraId="3E3B535F" w14:textId="4E5E1EF3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>January 28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3:00-5:00PM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04FA33EA" w14:textId="303F182E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 xml:space="preserve">February 25 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 xml:space="preserve">3:00-5:00PM 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0DA647AA" w14:textId="3550AD96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>March 25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3:00-5:00PM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3F180C51" w14:textId="73201128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7BA5E0BB">
        <w:rPr>
          <w:rFonts w:ascii="Cambria" w:hAnsi="Cambria" w:cs="Calibri"/>
        </w:rPr>
        <w:t xml:space="preserve">April 22 </w:t>
      </w:r>
      <w:r>
        <w:tab/>
      </w:r>
      <w:r w:rsidRPr="7BA5E0BB">
        <w:rPr>
          <w:rFonts w:ascii="Cambria" w:hAnsi="Cambria" w:cs="Calibri"/>
        </w:rPr>
        <w:t>3:00-5:00PM</w:t>
      </w:r>
      <w:r>
        <w:tab/>
      </w:r>
      <w:r w:rsidRPr="7BA5E0BB">
        <w:rPr>
          <w:rFonts w:ascii="Cambria" w:hAnsi="Cambria" w:cs="Calibri"/>
        </w:rPr>
        <w:t>Zoom</w:t>
      </w:r>
    </w:p>
    <w:p w14:paraId="7CC8AC35" w14:textId="37AE69B9" w:rsidR="7BA5E0BB" w:rsidRDefault="7BA5E0BB" w:rsidP="7BA5E0BB">
      <w:pPr>
        <w:pStyle w:val="NormalWeb"/>
        <w:tabs>
          <w:tab w:val="left" w:pos="4590"/>
          <w:tab w:val="left" w:pos="8010"/>
        </w:tabs>
        <w:rPr>
          <w:rStyle w:val="Strong"/>
          <w:rFonts w:ascii="Cambria" w:hAnsi="Cambria" w:cs="Calibri"/>
        </w:rPr>
      </w:pPr>
    </w:p>
    <w:p w14:paraId="189D44D0" w14:textId="77777777" w:rsidR="0007503D" w:rsidRPr="00ED4856" w:rsidRDefault="0007503D" w:rsidP="00290325">
      <w:pPr>
        <w:pStyle w:val="NormalWeb"/>
        <w:tabs>
          <w:tab w:val="left" w:pos="4590"/>
          <w:tab w:val="left" w:pos="8010"/>
        </w:tabs>
        <w:rPr>
          <w:rFonts w:ascii="Cambria" w:hAnsi="Cambria"/>
        </w:rPr>
      </w:pPr>
      <w:r w:rsidRPr="00ED4856">
        <w:rPr>
          <w:rStyle w:val="Strong"/>
          <w:rFonts w:ascii="Cambria" w:hAnsi="Cambria" w:cs="Calibri"/>
        </w:rPr>
        <w:t>Executive Committee Meetings</w:t>
      </w:r>
    </w:p>
    <w:p w14:paraId="64659AAE" w14:textId="4BA68E2C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>August 2</w:t>
      </w:r>
      <w:r w:rsidR="00ED4856">
        <w:rPr>
          <w:rFonts w:ascii="Cambria" w:hAnsi="Cambria" w:cs="Calibri"/>
        </w:rPr>
        <w:t>6</w:t>
      </w:r>
      <w:r w:rsidRPr="0007503D">
        <w:rPr>
          <w:rFonts w:ascii="Cambria" w:hAnsi="Cambria" w:cs="Calibri"/>
        </w:rPr>
        <w:t xml:space="preserve"> 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3:00-5:00PM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28EBEB1D" w14:textId="1842FCA7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>October 1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3:00-5:00PM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7DA79292" w14:textId="5CE3404C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 xml:space="preserve">November 5 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3:00-5:00PM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20AEDF7B" w14:textId="15269534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 xml:space="preserve">January 14 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 xml:space="preserve">3:00-5:00PM 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6FC02FA6" w14:textId="27F0992A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>February 1</w:t>
      </w:r>
      <w:r w:rsidR="00ED4856">
        <w:rPr>
          <w:rFonts w:ascii="Cambria" w:hAnsi="Cambria" w:cs="Calibri"/>
        </w:rPr>
        <w:t>1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 xml:space="preserve">3:00-5:00PM 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3AF0D576" w14:textId="40A91282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>March 11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3:00-5:00PM 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4439E7E8" w14:textId="53E965CF" w:rsidR="0007503D" w:rsidRPr="0007503D" w:rsidRDefault="0007503D" w:rsidP="00290325">
      <w:pPr>
        <w:pStyle w:val="NormalWeb"/>
        <w:numPr>
          <w:ilvl w:val="0"/>
          <w:numId w:val="5"/>
        </w:numPr>
        <w:tabs>
          <w:tab w:val="left" w:pos="4590"/>
          <w:tab w:val="left" w:pos="8010"/>
        </w:tabs>
        <w:rPr>
          <w:rFonts w:ascii="Cambria" w:hAnsi="Cambria"/>
        </w:rPr>
      </w:pPr>
      <w:r w:rsidRPr="0007503D">
        <w:rPr>
          <w:rFonts w:ascii="Cambria" w:hAnsi="Cambria" w:cs="Calibri"/>
        </w:rPr>
        <w:t xml:space="preserve">April 8 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3:00-5:00PM </w:t>
      </w:r>
      <w:r w:rsidR="001A3B34">
        <w:rPr>
          <w:rFonts w:ascii="Cambria" w:hAnsi="Cambria" w:cs="Calibri"/>
        </w:rPr>
        <w:tab/>
      </w:r>
      <w:r w:rsidRPr="0007503D">
        <w:rPr>
          <w:rFonts w:ascii="Cambria" w:hAnsi="Cambria" w:cs="Calibri"/>
        </w:rPr>
        <w:t>Zoom</w:t>
      </w:r>
    </w:p>
    <w:p w14:paraId="4CA749E5" w14:textId="70AFF6A5" w:rsidR="00B2185D" w:rsidRPr="00125ECA" w:rsidRDefault="00B2185D" w:rsidP="001B3287">
      <w:pPr>
        <w:autoSpaceDE w:val="0"/>
        <w:autoSpaceDN w:val="0"/>
        <w:adjustRightInd w:val="0"/>
        <w:rPr>
          <w:rFonts w:ascii="Cambria" w:hAnsi="Cambria" w:cstheme="minorHAnsi"/>
          <w:color w:val="000000"/>
        </w:rPr>
      </w:pPr>
    </w:p>
    <w:sectPr w:rsidR="00B2185D" w:rsidRPr="00125ECA" w:rsidSect="00C2761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1AA4" w14:textId="77777777" w:rsidR="00DA6942" w:rsidRDefault="00DA6942" w:rsidP="00114A82">
      <w:r>
        <w:separator/>
      </w:r>
    </w:p>
  </w:endnote>
  <w:endnote w:type="continuationSeparator" w:id="0">
    <w:p w14:paraId="4491D417" w14:textId="77777777" w:rsidR="00DA6942" w:rsidRDefault="00DA6942" w:rsidP="00114A82">
      <w:r>
        <w:continuationSeparator/>
      </w:r>
    </w:p>
  </w:endnote>
  <w:endnote w:type="continuationNotice" w:id="1">
    <w:p w14:paraId="07CCBA05" w14:textId="77777777" w:rsidR="00DA6942" w:rsidRDefault="00DA6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1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553CB" w14:textId="68F658C7" w:rsidR="0075578F" w:rsidRDefault="007557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9D783" w14:textId="77777777" w:rsidR="0075578F" w:rsidRDefault="00755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B960" w14:textId="77777777" w:rsidR="00DA6942" w:rsidRDefault="00DA6942" w:rsidP="00114A82">
      <w:r>
        <w:separator/>
      </w:r>
    </w:p>
  </w:footnote>
  <w:footnote w:type="continuationSeparator" w:id="0">
    <w:p w14:paraId="7BD604AF" w14:textId="77777777" w:rsidR="00DA6942" w:rsidRDefault="00DA6942" w:rsidP="00114A82">
      <w:r>
        <w:continuationSeparator/>
      </w:r>
    </w:p>
  </w:footnote>
  <w:footnote w:type="continuationNotice" w:id="1">
    <w:p w14:paraId="00AA1664" w14:textId="77777777" w:rsidR="00DA6942" w:rsidRDefault="00DA69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840E" w14:textId="0127B023" w:rsidR="0075578F" w:rsidRDefault="0075578F">
    <w:pPr>
      <w:pStyle w:val="Header"/>
    </w:pPr>
    <w:r w:rsidRPr="00125ECA">
      <w:rPr>
        <w:rFonts w:ascii="Cambria" w:hAnsi="Cambria"/>
        <w:noProof/>
        <w:szCs w:val="24"/>
      </w:rPr>
      <w:drawing>
        <wp:anchor distT="0" distB="0" distL="114300" distR="114300" simplePos="0" relativeHeight="251657216" behindDoc="0" locked="0" layoutInCell="1" allowOverlap="1" wp14:anchorId="5BE83A52" wp14:editId="771234BA">
          <wp:simplePos x="0" y="0"/>
          <wp:positionH relativeFrom="margin">
            <wp:align>left</wp:align>
          </wp:positionH>
          <wp:positionV relativeFrom="margin">
            <wp:posOffset>-542925</wp:posOffset>
          </wp:positionV>
          <wp:extent cx="1943100" cy="4953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6F38">
      <w:rPr>
        <w:rFonts w:ascii="Cambria" w:hAnsi="Cambria"/>
        <w:noProof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EBB"/>
    <w:multiLevelType w:val="hybridMultilevel"/>
    <w:tmpl w:val="14E86C54"/>
    <w:lvl w:ilvl="0" w:tplc="FF921640">
      <w:numFmt w:val="bullet"/>
      <w:lvlText w:val="-"/>
      <w:lvlJc w:val="left"/>
      <w:pPr>
        <w:ind w:left="1800" w:hanging="360"/>
      </w:pPr>
      <w:rPr>
        <w:rFonts w:ascii="Calibri" w:eastAsiaTheme="minorHAnsi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A013FB"/>
    <w:multiLevelType w:val="hybridMultilevel"/>
    <w:tmpl w:val="887ECC8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0542087"/>
    <w:multiLevelType w:val="hybridMultilevel"/>
    <w:tmpl w:val="0D40905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F0D6C9C"/>
    <w:multiLevelType w:val="hybridMultilevel"/>
    <w:tmpl w:val="DAA808D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BEC3FA9"/>
    <w:multiLevelType w:val="hybridMultilevel"/>
    <w:tmpl w:val="966C2770"/>
    <w:lvl w:ilvl="0" w:tplc="DEDAFAFE">
      <w:start w:val="37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5F5EC9"/>
    <w:multiLevelType w:val="hybridMultilevel"/>
    <w:tmpl w:val="3556B406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6" w15:restartNumberingAfterBreak="0">
    <w:nsid w:val="38B41BC0"/>
    <w:multiLevelType w:val="hybridMultilevel"/>
    <w:tmpl w:val="83749FE0"/>
    <w:lvl w:ilvl="0" w:tplc="E578E5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21AF6"/>
    <w:multiLevelType w:val="hybridMultilevel"/>
    <w:tmpl w:val="440CF866"/>
    <w:lvl w:ilvl="0" w:tplc="5A9EC0FE">
      <w:start w:val="18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1187ACB"/>
    <w:multiLevelType w:val="hybridMultilevel"/>
    <w:tmpl w:val="ED5EBDF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43945566"/>
    <w:multiLevelType w:val="hybridMultilevel"/>
    <w:tmpl w:val="DBBA0FA2"/>
    <w:lvl w:ilvl="0" w:tplc="30F21DC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A99AF9FC">
      <w:start w:val="19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19EE"/>
    <w:multiLevelType w:val="hybridMultilevel"/>
    <w:tmpl w:val="A240E118"/>
    <w:lvl w:ilvl="0" w:tplc="867852E6">
      <w:start w:val="1"/>
      <w:numFmt w:val="upperLetter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1" w15:restartNumberingAfterBreak="0">
    <w:nsid w:val="45F03C9C"/>
    <w:multiLevelType w:val="hybridMultilevel"/>
    <w:tmpl w:val="C6F069E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47816DDF"/>
    <w:multiLevelType w:val="hybridMultilevel"/>
    <w:tmpl w:val="55284534"/>
    <w:lvl w:ilvl="0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</w:abstractNum>
  <w:abstractNum w:abstractNumId="13" w15:restartNumberingAfterBreak="0">
    <w:nsid w:val="47F128DF"/>
    <w:multiLevelType w:val="hybridMultilevel"/>
    <w:tmpl w:val="95A68D3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8006A82"/>
    <w:multiLevelType w:val="hybridMultilevel"/>
    <w:tmpl w:val="F4028BA2"/>
    <w:lvl w:ilvl="0" w:tplc="D0DABDE8">
      <w:start w:val="18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egoe UI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egoe UI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9B4C64"/>
    <w:multiLevelType w:val="hybridMultilevel"/>
    <w:tmpl w:val="A7FE4ED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4BAA0B47"/>
    <w:multiLevelType w:val="hybridMultilevel"/>
    <w:tmpl w:val="9D62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goe U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goe UI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goe UI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878D3"/>
    <w:multiLevelType w:val="hybridMultilevel"/>
    <w:tmpl w:val="742E819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58A02EEF"/>
    <w:multiLevelType w:val="hybridMultilevel"/>
    <w:tmpl w:val="BC185E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5A3C733B"/>
    <w:multiLevelType w:val="hybridMultilevel"/>
    <w:tmpl w:val="7D2213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F9356CD"/>
    <w:multiLevelType w:val="hybridMultilevel"/>
    <w:tmpl w:val="8A2087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64D02"/>
    <w:multiLevelType w:val="hybridMultilevel"/>
    <w:tmpl w:val="37D6556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67090893"/>
    <w:multiLevelType w:val="hybridMultilevel"/>
    <w:tmpl w:val="1ADCE28E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3" w15:restartNumberingAfterBreak="0">
    <w:nsid w:val="79DA699F"/>
    <w:multiLevelType w:val="hybridMultilevel"/>
    <w:tmpl w:val="BB8C9CF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7A54422B"/>
    <w:multiLevelType w:val="hybridMultilevel"/>
    <w:tmpl w:val="2496FD5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7B4C564C"/>
    <w:multiLevelType w:val="hybridMultilevel"/>
    <w:tmpl w:val="F968CD18"/>
    <w:lvl w:ilvl="0" w:tplc="0409001B">
      <w:start w:val="1"/>
      <w:numFmt w:val="lowerRoman"/>
      <w:lvlText w:val="%1."/>
      <w:lvlJc w:val="right"/>
      <w:pPr>
        <w:ind w:left="1987" w:hanging="360"/>
      </w:p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26" w15:restartNumberingAfterBreak="0">
    <w:nsid w:val="7EDE6789"/>
    <w:multiLevelType w:val="hybridMultilevel"/>
    <w:tmpl w:val="F62CBAAE"/>
    <w:lvl w:ilvl="0" w:tplc="AEF2FF6A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980" w:hanging="360"/>
      </w:pPr>
    </w:lvl>
    <w:lvl w:ilvl="2" w:tplc="FF9823C2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6"/>
  </w:num>
  <w:num w:numId="6">
    <w:abstractNumId w:val="7"/>
  </w:num>
  <w:num w:numId="7">
    <w:abstractNumId w:val="14"/>
  </w:num>
  <w:num w:numId="8">
    <w:abstractNumId w:val="4"/>
  </w:num>
  <w:num w:numId="9">
    <w:abstractNumId w:val="1"/>
  </w:num>
  <w:num w:numId="10">
    <w:abstractNumId w:val="19"/>
  </w:num>
  <w:num w:numId="11">
    <w:abstractNumId w:val="23"/>
  </w:num>
  <w:num w:numId="12">
    <w:abstractNumId w:val="17"/>
  </w:num>
  <w:num w:numId="13">
    <w:abstractNumId w:val="10"/>
  </w:num>
  <w:num w:numId="14">
    <w:abstractNumId w:val="21"/>
  </w:num>
  <w:num w:numId="15">
    <w:abstractNumId w:val="25"/>
  </w:num>
  <w:num w:numId="16">
    <w:abstractNumId w:val="20"/>
  </w:num>
  <w:num w:numId="17">
    <w:abstractNumId w:val="12"/>
  </w:num>
  <w:num w:numId="18">
    <w:abstractNumId w:val="24"/>
  </w:num>
  <w:num w:numId="19">
    <w:abstractNumId w:val="18"/>
  </w:num>
  <w:num w:numId="20">
    <w:abstractNumId w:val="11"/>
  </w:num>
  <w:num w:numId="21">
    <w:abstractNumId w:val="13"/>
  </w:num>
  <w:num w:numId="22">
    <w:abstractNumId w:val="5"/>
  </w:num>
  <w:num w:numId="23">
    <w:abstractNumId w:val="2"/>
  </w:num>
  <w:num w:numId="24">
    <w:abstractNumId w:val="8"/>
  </w:num>
  <w:num w:numId="25">
    <w:abstractNumId w:val="22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DF"/>
    <w:rsid w:val="0000615E"/>
    <w:rsid w:val="00015298"/>
    <w:rsid w:val="0001560A"/>
    <w:rsid w:val="0002219A"/>
    <w:rsid w:val="00022AB3"/>
    <w:rsid w:val="000417FA"/>
    <w:rsid w:val="00043182"/>
    <w:rsid w:val="00043C88"/>
    <w:rsid w:val="00045D36"/>
    <w:rsid w:val="000559DF"/>
    <w:rsid w:val="00057CDF"/>
    <w:rsid w:val="00064F95"/>
    <w:rsid w:val="00066119"/>
    <w:rsid w:val="0007503D"/>
    <w:rsid w:val="00075B15"/>
    <w:rsid w:val="000772D3"/>
    <w:rsid w:val="00080B89"/>
    <w:rsid w:val="00082D5E"/>
    <w:rsid w:val="00083BB9"/>
    <w:rsid w:val="0008481A"/>
    <w:rsid w:val="00090499"/>
    <w:rsid w:val="00095CB2"/>
    <w:rsid w:val="0009655A"/>
    <w:rsid w:val="000977ED"/>
    <w:rsid w:val="000A27C3"/>
    <w:rsid w:val="000A5453"/>
    <w:rsid w:val="000A69A7"/>
    <w:rsid w:val="000D3822"/>
    <w:rsid w:val="000E057C"/>
    <w:rsid w:val="000E4809"/>
    <w:rsid w:val="000F147B"/>
    <w:rsid w:val="000F2D56"/>
    <w:rsid w:val="000F46CA"/>
    <w:rsid w:val="000F50EC"/>
    <w:rsid w:val="000F5143"/>
    <w:rsid w:val="000F6B3A"/>
    <w:rsid w:val="0010062C"/>
    <w:rsid w:val="001017B8"/>
    <w:rsid w:val="001028F4"/>
    <w:rsid w:val="00111092"/>
    <w:rsid w:val="00114789"/>
    <w:rsid w:val="00114A82"/>
    <w:rsid w:val="0012578B"/>
    <w:rsid w:val="00125ECA"/>
    <w:rsid w:val="001341EE"/>
    <w:rsid w:val="0014192A"/>
    <w:rsid w:val="00145B0D"/>
    <w:rsid w:val="00147436"/>
    <w:rsid w:val="00150A44"/>
    <w:rsid w:val="00150A46"/>
    <w:rsid w:val="00150C8E"/>
    <w:rsid w:val="00151E34"/>
    <w:rsid w:val="00152276"/>
    <w:rsid w:val="001531DF"/>
    <w:rsid w:val="001550E3"/>
    <w:rsid w:val="0016494A"/>
    <w:rsid w:val="00165163"/>
    <w:rsid w:val="00173412"/>
    <w:rsid w:val="00181AA1"/>
    <w:rsid w:val="00187E11"/>
    <w:rsid w:val="00193DF4"/>
    <w:rsid w:val="001A0ADF"/>
    <w:rsid w:val="001A3827"/>
    <w:rsid w:val="001A3847"/>
    <w:rsid w:val="001A3B34"/>
    <w:rsid w:val="001A5237"/>
    <w:rsid w:val="001B14D6"/>
    <w:rsid w:val="001B3227"/>
    <w:rsid w:val="001B3287"/>
    <w:rsid w:val="001B5A62"/>
    <w:rsid w:val="001C2791"/>
    <w:rsid w:val="001C4B57"/>
    <w:rsid w:val="001D1633"/>
    <w:rsid w:val="001D19E5"/>
    <w:rsid w:val="001D565D"/>
    <w:rsid w:val="001D58EE"/>
    <w:rsid w:val="001D7488"/>
    <w:rsid w:val="001E082E"/>
    <w:rsid w:val="001E0EC1"/>
    <w:rsid w:val="001F6904"/>
    <w:rsid w:val="00206ADF"/>
    <w:rsid w:val="00207667"/>
    <w:rsid w:val="00212A33"/>
    <w:rsid w:val="00213B8D"/>
    <w:rsid w:val="0021622F"/>
    <w:rsid w:val="00224711"/>
    <w:rsid w:val="00225470"/>
    <w:rsid w:val="00246B20"/>
    <w:rsid w:val="00251892"/>
    <w:rsid w:val="00254B72"/>
    <w:rsid w:val="00257B92"/>
    <w:rsid w:val="0026084F"/>
    <w:rsid w:val="00262DD8"/>
    <w:rsid w:val="00264013"/>
    <w:rsid w:val="002713F5"/>
    <w:rsid w:val="0027312B"/>
    <w:rsid w:val="002764C8"/>
    <w:rsid w:val="00276A91"/>
    <w:rsid w:val="0028170D"/>
    <w:rsid w:val="00282410"/>
    <w:rsid w:val="00290325"/>
    <w:rsid w:val="00290EF9"/>
    <w:rsid w:val="0029203C"/>
    <w:rsid w:val="002948BE"/>
    <w:rsid w:val="002A359A"/>
    <w:rsid w:val="002B66B0"/>
    <w:rsid w:val="002C19BC"/>
    <w:rsid w:val="002C6CEC"/>
    <w:rsid w:val="002C79F1"/>
    <w:rsid w:val="002E1E13"/>
    <w:rsid w:val="002E2749"/>
    <w:rsid w:val="002E314E"/>
    <w:rsid w:val="002E3712"/>
    <w:rsid w:val="002F58B7"/>
    <w:rsid w:val="003057B5"/>
    <w:rsid w:val="00311C40"/>
    <w:rsid w:val="00314DE7"/>
    <w:rsid w:val="003158F3"/>
    <w:rsid w:val="00321C64"/>
    <w:rsid w:val="003242F5"/>
    <w:rsid w:val="0032611B"/>
    <w:rsid w:val="00335578"/>
    <w:rsid w:val="003360CC"/>
    <w:rsid w:val="003363FE"/>
    <w:rsid w:val="00337F53"/>
    <w:rsid w:val="00340406"/>
    <w:rsid w:val="00340EF0"/>
    <w:rsid w:val="00345124"/>
    <w:rsid w:val="0034559F"/>
    <w:rsid w:val="00350D39"/>
    <w:rsid w:val="00350F6C"/>
    <w:rsid w:val="0036015A"/>
    <w:rsid w:val="00375E27"/>
    <w:rsid w:val="00380A8A"/>
    <w:rsid w:val="00386132"/>
    <w:rsid w:val="00392FE8"/>
    <w:rsid w:val="003A10D6"/>
    <w:rsid w:val="003A13AE"/>
    <w:rsid w:val="003A16A3"/>
    <w:rsid w:val="003A257E"/>
    <w:rsid w:val="003A41EA"/>
    <w:rsid w:val="003B3C82"/>
    <w:rsid w:val="003B43FD"/>
    <w:rsid w:val="003B72FC"/>
    <w:rsid w:val="003C0119"/>
    <w:rsid w:val="003C1308"/>
    <w:rsid w:val="003C320D"/>
    <w:rsid w:val="003C7262"/>
    <w:rsid w:val="003D074C"/>
    <w:rsid w:val="003D23DD"/>
    <w:rsid w:val="003D2F80"/>
    <w:rsid w:val="003D6963"/>
    <w:rsid w:val="003E332D"/>
    <w:rsid w:val="003F7F5E"/>
    <w:rsid w:val="00403B58"/>
    <w:rsid w:val="0040483B"/>
    <w:rsid w:val="0041609E"/>
    <w:rsid w:val="00417818"/>
    <w:rsid w:val="00420295"/>
    <w:rsid w:val="00431E4A"/>
    <w:rsid w:val="00433C03"/>
    <w:rsid w:val="004376C5"/>
    <w:rsid w:val="0044718F"/>
    <w:rsid w:val="004476A3"/>
    <w:rsid w:val="00454EC4"/>
    <w:rsid w:val="0046155E"/>
    <w:rsid w:val="00461BEA"/>
    <w:rsid w:val="00462846"/>
    <w:rsid w:val="00466356"/>
    <w:rsid w:val="00466766"/>
    <w:rsid w:val="00487228"/>
    <w:rsid w:val="00487F70"/>
    <w:rsid w:val="00492B04"/>
    <w:rsid w:val="004930F9"/>
    <w:rsid w:val="004B2402"/>
    <w:rsid w:val="004B24D1"/>
    <w:rsid w:val="004B3AC6"/>
    <w:rsid w:val="004B4EBB"/>
    <w:rsid w:val="004B73C3"/>
    <w:rsid w:val="004B7F72"/>
    <w:rsid w:val="004C04CC"/>
    <w:rsid w:val="004C2EC0"/>
    <w:rsid w:val="004C3206"/>
    <w:rsid w:val="004D5196"/>
    <w:rsid w:val="004D5AD0"/>
    <w:rsid w:val="004E350D"/>
    <w:rsid w:val="004E45AD"/>
    <w:rsid w:val="004E4C69"/>
    <w:rsid w:val="004F0FD1"/>
    <w:rsid w:val="004F2987"/>
    <w:rsid w:val="004F3B6E"/>
    <w:rsid w:val="004F53C0"/>
    <w:rsid w:val="004F565E"/>
    <w:rsid w:val="0050266D"/>
    <w:rsid w:val="00504478"/>
    <w:rsid w:val="0050450B"/>
    <w:rsid w:val="00506D75"/>
    <w:rsid w:val="0050782E"/>
    <w:rsid w:val="005152E2"/>
    <w:rsid w:val="00525663"/>
    <w:rsid w:val="0053494C"/>
    <w:rsid w:val="00537D8E"/>
    <w:rsid w:val="00552948"/>
    <w:rsid w:val="005717E4"/>
    <w:rsid w:val="00573705"/>
    <w:rsid w:val="00573F5C"/>
    <w:rsid w:val="005763FC"/>
    <w:rsid w:val="00576428"/>
    <w:rsid w:val="0058271F"/>
    <w:rsid w:val="0058287D"/>
    <w:rsid w:val="00583443"/>
    <w:rsid w:val="0058474F"/>
    <w:rsid w:val="005924A3"/>
    <w:rsid w:val="005924BE"/>
    <w:rsid w:val="00592F8C"/>
    <w:rsid w:val="005A1529"/>
    <w:rsid w:val="005B30C2"/>
    <w:rsid w:val="005B6C4D"/>
    <w:rsid w:val="005C2EC7"/>
    <w:rsid w:val="005C4C3F"/>
    <w:rsid w:val="005C6BFA"/>
    <w:rsid w:val="005D1191"/>
    <w:rsid w:val="005D1419"/>
    <w:rsid w:val="005D1AFF"/>
    <w:rsid w:val="005D5F69"/>
    <w:rsid w:val="005D60F9"/>
    <w:rsid w:val="005E1A79"/>
    <w:rsid w:val="005E52D5"/>
    <w:rsid w:val="005F4288"/>
    <w:rsid w:val="00610637"/>
    <w:rsid w:val="0061744D"/>
    <w:rsid w:val="00627E26"/>
    <w:rsid w:val="00630F0B"/>
    <w:rsid w:val="006310BD"/>
    <w:rsid w:val="006355CE"/>
    <w:rsid w:val="0063766F"/>
    <w:rsid w:val="006416C0"/>
    <w:rsid w:val="006425E9"/>
    <w:rsid w:val="00665C36"/>
    <w:rsid w:val="006703FA"/>
    <w:rsid w:val="00670E81"/>
    <w:rsid w:val="0067787B"/>
    <w:rsid w:val="00682A4B"/>
    <w:rsid w:val="00684E99"/>
    <w:rsid w:val="006862FC"/>
    <w:rsid w:val="0069739E"/>
    <w:rsid w:val="006A5C90"/>
    <w:rsid w:val="006A7A69"/>
    <w:rsid w:val="006B1AE9"/>
    <w:rsid w:val="006B1D26"/>
    <w:rsid w:val="006B3992"/>
    <w:rsid w:val="006B778B"/>
    <w:rsid w:val="006B7E0A"/>
    <w:rsid w:val="006C2E32"/>
    <w:rsid w:val="006C3386"/>
    <w:rsid w:val="006C6929"/>
    <w:rsid w:val="006C697B"/>
    <w:rsid w:val="006C73D0"/>
    <w:rsid w:val="006D16B9"/>
    <w:rsid w:val="006D5AAB"/>
    <w:rsid w:val="006F6024"/>
    <w:rsid w:val="006F761B"/>
    <w:rsid w:val="00700B27"/>
    <w:rsid w:val="007044CD"/>
    <w:rsid w:val="007057B8"/>
    <w:rsid w:val="00705D5A"/>
    <w:rsid w:val="00706782"/>
    <w:rsid w:val="00711C49"/>
    <w:rsid w:val="0071618F"/>
    <w:rsid w:val="00721B52"/>
    <w:rsid w:val="00726F86"/>
    <w:rsid w:val="00732DCE"/>
    <w:rsid w:val="00733A83"/>
    <w:rsid w:val="00734501"/>
    <w:rsid w:val="00734B86"/>
    <w:rsid w:val="007436DB"/>
    <w:rsid w:val="00743A82"/>
    <w:rsid w:val="00745122"/>
    <w:rsid w:val="00750041"/>
    <w:rsid w:val="00750974"/>
    <w:rsid w:val="00755076"/>
    <w:rsid w:val="0075578F"/>
    <w:rsid w:val="0076002C"/>
    <w:rsid w:val="007644FB"/>
    <w:rsid w:val="00770B7D"/>
    <w:rsid w:val="00772BD0"/>
    <w:rsid w:val="007804EA"/>
    <w:rsid w:val="00790635"/>
    <w:rsid w:val="007912BA"/>
    <w:rsid w:val="00792EA7"/>
    <w:rsid w:val="00794AA7"/>
    <w:rsid w:val="007972B2"/>
    <w:rsid w:val="00797A6B"/>
    <w:rsid w:val="00797DDB"/>
    <w:rsid w:val="007A3A5D"/>
    <w:rsid w:val="007B4DC5"/>
    <w:rsid w:val="007C268B"/>
    <w:rsid w:val="007E15CC"/>
    <w:rsid w:val="007E61A0"/>
    <w:rsid w:val="007E65D2"/>
    <w:rsid w:val="00803BF0"/>
    <w:rsid w:val="0080412D"/>
    <w:rsid w:val="00812ADE"/>
    <w:rsid w:val="00823C82"/>
    <w:rsid w:val="00825C43"/>
    <w:rsid w:val="008270A5"/>
    <w:rsid w:val="00830982"/>
    <w:rsid w:val="00845E3B"/>
    <w:rsid w:val="00845F76"/>
    <w:rsid w:val="00845FC8"/>
    <w:rsid w:val="00847264"/>
    <w:rsid w:val="00851F92"/>
    <w:rsid w:val="00854EEE"/>
    <w:rsid w:val="0085795A"/>
    <w:rsid w:val="00863AE3"/>
    <w:rsid w:val="0088256B"/>
    <w:rsid w:val="00886272"/>
    <w:rsid w:val="00895D51"/>
    <w:rsid w:val="008A3CAB"/>
    <w:rsid w:val="008A74E3"/>
    <w:rsid w:val="008B0CD6"/>
    <w:rsid w:val="008B4560"/>
    <w:rsid w:val="008C2053"/>
    <w:rsid w:val="008C2D0E"/>
    <w:rsid w:val="008C6F38"/>
    <w:rsid w:val="008D2820"/>
    <w:rsid w:val="008D2C75"/>
    <w:rsid w:val="008D3276"/>
    <w:rsid w:val="008D4B8F"/>
    <w:rsid w:val="008D522F"/>
    <w:rsid w:val="008D6341"/>
    <w:rsid w:val="008D6B7D"/>
    <w:rsid w:val="008F5FA7"/>
    <w:rsid w:val="00903123"/>
    <w:rsid w:val="009151EE"/>
    <w:rsid w:val="00925E1D"/>
    <w:rsid w:val="00931128"/>
    <w:rsid w:val="00934D84"/>
    <w:rsid w:val="00941137"/>
    <w:rsid w:val="00942909"/>
    <w:rsid w:val="00943C44"/>
    <w:rsid w:val="00951161"/>
    <w:rsid w:val="00952780"/>
    <w:rsid w:val="009534CA"/>
    <w:rsid w:val="00953A9C"/>
    <w:rsid w:val="00954147"/>
    <w:rsid w:val="0095479B"/>
    <w:rsid w:val="009552B1"/>
    <w:rsid w:val="00955422"/>
    <w:rsid w:val="009630BF"/>
    <w:rsid w:val="00966B02"/>
    <w:rsid w:val="00970273"/>
    <w:rsid w:val="0097038E"/>
    <w:rsid w:val="0097110B"/>
    <w:rsid w:val="00980EC7"/>
    <w:rsid w:val="0098131D"/>
    <w:rsid w:val="00983A35"/>
    <w:rsid w:val="00985A1B"/>
    <w:rsid w:val="009B12EC"/>
    <w:rsid w:val="009B2DED"/>
    <w:rsid w:val="009B71DA"/>
    <w:rsid w:val="009C516C"/>
    <w:rsid w:val="009C7BBF"/>
    <w:rsid w:val="009D40F2"/>
    <w:rsid w:val="009E22B4"/>
    <w:rsid w:val="009E342A"/>
    <w:rsid w:val="009E74A1"/>
    <w:rsid w:val="009F09C5"/>
    <w:rsid w:val="009F7113"/>
    <w:rsid w:val="009F7C53"/>
    <w:rsid w:val="00A00B2B"/>
    <w:rsid w:val="00A02033"/>
    <w:rsid w:val="00A05488"/>
    <w:rsid w:val="00A14AE8"/>
    <w:rsid w:val="00A16817"/>
    <w:rsid w:val="00A173AD"/>
    <w:rsid w:val="00A218B2"/>
    <w:rsid w:val="00A22C64"/>
    <w:rsid w:val="00A2389A"/>
    <w:rsid w:val="00A25839"/>
    <w:rsid w:val="00A30BCF"/>
    <w:rsid w:val="00A32817"/>
    <w:rsid w:val="00A3345F"/>
    <w:rsid w:val="00A33F4B"/>
    <w:rsid w:val="00A35591"/>
    <w:rsid w:val="00A35EE2"/>
    <w:rsid w:val="00A376A5"/>
    <w:rsid w:val="00A4176C"/>
    <w:rsid w:val="00A46BDD"/>
    <w:rsid w:val="00A56982"/>
    <w:rsid w:val="00A610C6"/>
    <w:rsid w:val="00A6491F"/>
    <w:rsid w:val="00A753A3"/>
    <w:rsid w:val="00A773E8"/>
    <w:rsid w:val="00A802CD"/>
    <w:rsid w:val="00A80C75"/>
    <w:rsid w:val="00A84BF7"/>
    <w:rsid w:val="00A855A0"/>
    <w:rsid w:val="00A90707"/>
    <w:rsid w:val="00A915A4"/>
    <w:rsid w:val="00A976C3"/>
    <w:rsid w:val="00AA09F7"/>
    <w:rsid w:val="00AA0AC4"/>
    <w:rsid w:val="00AA1670"/>
    <w:rsid w:val="00AA1A7B"/>
    <w:rsid w:val="00AA276C"/>
    <w:rsid w:val="00AA3176"/>
    <w:rsid w:val="00AC152A"/>
    <w:rsid w:val="00AC1F83"/>
    <w:rsid w:val="00AC2483"/>
    <w:rsid w:val="00AC4F59"/>
    <w:rsid w:val="00AD3D0E"/>
    <w:rsid w:val="00AD69A7"/>
    <w:rsid w:val="00AE03B3"/>
    <w:rsid w:val="00AE6417"/>
    <w:rsid w:val="00AF4933"/>
    <w:rsid w:val="00AF4D7D"/>
    <w:rsid w:val="00B01697"/>
    <w:rsid w:val="00B034D5"/>
    <w:rsid w:val="00B035BE"/>
    <w:rsid w:val="00B07B87"/>
    <w:rsid w:val="00B10759"/>
    <w:rsid w:val="00B14984"/>
    <w:rsid w:val="00B14ACA"/>
    <w:rsid w:val="00B15122"/>
    <w:rsid w:val="00B217D7"/>
    <w:rsid w:val="00B2185D"/>
    <w:rsid w:val="00B24EA8"/>
    <w:rsid w:val="00B2611F"/>
    <w:rsid w:val="00B326DE"/>
    <w:rsid w:val="00B33292"/>
    <w:rsid w:val="00B423CF"/>
    <w:rsid w:val="00B43718"/>
    <w:rsid w:val="00B505E8"/>
    <w:rsid w:val="00B5272C"/>
    <w:rsid w:val="00B52C9D"/>
    <w:rsid w:val="00B55DE2"/>
    <w:rsid w:val="00B57E6F"/>
    <w:rsid w:val="00B6390E"/>
    <w:rsid w:val="00B64F28"/>
    <w:rsid w:val="00B718F8"/>
    <w:rsid w:val="00B720AE"/>
    <w:rsid w:val="00B7693C"/>
    <w:rsid w:val="00B7772C"/>
    <w:rsid w:val="00B85B14"/>
    <w:rsid w:val="00B9242E"/>
    <w:rsid w:val="00BA3CCA"/>
    <w:rsid w:val="00BA6F4B"/>
    <w:rsid w:val="00BB1618"/>
    <w:rsid w:val="00BB6740"/>
    <w:rsid w:val="00BB7A1F"/>
    <w:rsid w:val="00BC184C"/>
    <w:rsid w:val="00BC215D"/>
    <w:rsid w:val="00BC235F"/>
    <w:rsid w:val="00BC34C4"/>
    <w:rsid w:val="00BC58AE"/>
    <w:rsid w:val="00BD6BF9"/>
    <w:rsid w:val="00BE6063"/>
    <w:rsid w:val="00BE6804"/>
    <w:rsid w:val="00BF0377"/>
    <w:rsid w:val="00BF1FA6"/>
    <w:rsid w:val="00BF2C28"/>
    <w:rsid w:val="00BF35DE"/>
    <w:rsid w:val="00BF3EEE"/>
    <w:rsid w:val="00BF4720"/>
    <w:rsid w:val="00BF7010"/>
    <w:rsid w:val="00BF7A79"/>
    <w:rsid w:val="00C007D0"/>
    <w:rsid w:val="00C039AF"/>
    <w:rsid w:val="00C07085"/>
    <w:rsid w:val="00C108FC"/>
    <w:rsid w:val="00C1244A"/>
    <w:rsid w:val="00C14C25"/>
    <w:rsid w:val="00C14E85"/>
    <w:rsid w:val="00C16772"/>
    <w:rsid w:val="00C16EEB"/>
    <w:rsid w:val="00C2761F"/>
    <w:rsid w:val="00C304FD"/>
    <w:rsid w:val="00C319C0"/>
    <w:rsid w:val="00C34352"/>
    <w:rsid w:val="00C34E88"/>
    <w:rsid w:val="00C3784E"/>
    <w:rsid w:val="00C5001E"/>
    <w:rsid w:val="00C51D71"/>
    <w:rsid w:val="00C5468A"/>
    <w:rsid w:val="00C56780"/>
    <w:rsid w:val="00C56E54"/>
    <w:rsid w:val="00C664CF"/>
    <w:rsid w:val="00C67D0F"/>
    <w:rsid w:val="00C7490A"/>
    <w:rsid w:val="00C761CD"/>
    <w:rsid w:val="00C81044"/>
    <w:rsid w:val="00C810AE"/>
    <w:rsid w:val="00C860AC"/>
    <w:rsid w:val="00C9201F"/>
    <w:rsid w:val="00C95B1D"/>
    <w:rsid w:val="00C965FE"/>
    <w:rsid w:val="00C973B0"/>
    <w:rsid w:val="00CA14EA"/>
    <w:rsid w:val="00CA7CBC"/>
    <w:rsid w:val="00CB0788"/>
    <w:rsid w:val="00CB1222"/>
    <w:rsid w:val="00CB4AC2"/>
    <w:rsid w:val="00CB6C5D"/>
    <w:rsid w:val="00CD77DC"/>
    <w:rsid w:val="00CE39BA"/>
    <w:rsid w:val="00CE6033"/>
    <w:rsid w:val="00CE793A"/>
    <w:rsid w:val="00CF0659"/>
    <w:rsid w:val="00CF1344"/>
    <w:rsid w:val="00CF57AD"/>
    <w:rsid w:val="00CF6F77"/>
    <w:rsid w:val="00CF7F11"/>
    <w:rsid w:val="00D00E4B"/>
    <w:rsid w:val="00D01C7B"/>
    <w:rsid w:val="00D028B8"/>
    <w:rsid w:val="00D13025"/>
    <w:rsid w:val="00D14D7A"/>
    <w:rsid w:val="00D20AA6"/>
    <w:rsid w:val="00D26B00"/>
    <w:rsid w:val="00D2778F"/>
    <w:rsid w:val="00D30681"/>
    <w:rsid w:val="00D312C1"/>
    <w:rsid w:val="00D329CA"/>
    <w:rsid w:val="00D429FA"/>
    <w:rsid w:val="00D42D1A"/>
    <w:rsid w:val="00D44903"/>
    <w:rsid w:val="00D45776"/>
    <w:rsid w:val="00D5050B"/>
    <w:rsid w:val="00D576FB"/>
    <w:rsid w:val="00D606ED"/>
    <w:rsid w:val="00D626E1"/>
    <w:rsid w:val="00D70589"/>
    <w:rsid w:val="00D70CD5"/>
    <w:rsid w:val="00D748B1"/>
    <w:rsid w:val="00D816D6"/>
    <w:rsid w:val="00D81FA9"/>
    <w:rsid w:val="00D82BD0"/>
    <w:rsid w:val="00D82D76"/>
    <w:rsid w:val="00D846EA"/>
    <w:rsid w:val="00D876BB"/>
    <w:rsid w:val="00DA0066"/>
    <w:rsid w:val="00DA6942"/>
    <w:rsid w:val="00DB016B"/>
    <w:rsid w:val="00DB32BD"/>
    <w:rsid w:val="00DB41CE"/>
    <w:rsid w:val="00DB51E8"/>
    <w:rsid w:val="00DC7747"/>
    <w:rsid w:val="00DD03E4"/>
    <w:rsid w:val="00DD1942"/>
    <w:rsid w:val="00DD2FD5"/>
    <w:rsid w:val="00DD66CD"/>
    <w:rsid w:val="00DD6DA8"/>
    <w:rsid w:val="00DE14AD"/>
    <w:rsid w:val="00DE3802"/>
    <w:rsid w:val="00DE5B41"/>
    <w:rsid w:val="00DE63D4"/>
    <w:rsid w:val="00DF2D8D"/>
    <w:rsid w:val="00DF7134"/>
    <w:rsid w:val="00DF73F1"/>
    <w:rsid w:val="00E00FA9"/>
    <w:rsid w:val="00E039CA"/>
    <w:rsid w:val="00E042EA"/>
    <w:rsid w:val="00E0437D"/>
    <w:rsid w:val="00E053CA"/>
    <w:rsid w:val="00E12A80"/>
    <w:rsid w:val="00E21EC3"/>
    <w:rsid w:val="00E233F4"/>
    <w:rsid w:val="00E3031C"/>
    <w:rsid w:val="00E3639B"/>
    <w:rsid w:val="00E36EA0"/>
    <w:rsid w:val="00E469BA"/>
    <w:rsid w:val="00E5236F"/>
    <w:rsid w:val="00E54A2C"/>
    <w:rsid w:val="00E67140"/>
    <w:rsid w:val="00E70C93"/>
    <w:rsid w:val="00E72318"/>
    <w:rsid w:val="00E72C96"/>
    <w:rsid w:val="00E80FDD"/>
    <w:rsid w:val="00E85658"/>
    <w:rsid w:val="00E9250C"/>
    <w:rsid w:val="00E93203"/>
    <w:rsid w:val="00E97FEA"/>
    <w:rsid w:val="00EA1B9A"/>
    <w:rsid w:val="00EA5D9C"/>
    <w:rsid w:val="00EA5EEC"/>
    <w:rsid w:val="00EC1FFB"/>
    <w:rsid w:val="00EC4A33"/>
    <w:rsid w:val="00EC7308"/>
    <w:rsid w:val="00EC75AA"/>
    <w:rsid w:val="00ED1846"/>
    <w:rsid w:val="00ED38C3"/>
    <w:rsid w:val="00ED4856"/>
    <w:rsid w:val="00ED4CF3"/>
    <w:rsid w:val="00EE0349"/>
    <w:rsid w:val="00EE3632"/>
    <w:rsid w:val="00EE398A"/>
    <w:rsid w:val="00EE4F08"/>
    <w:rsid w:val="00EF1988"/>
    <w:rsid w:val="00EF43D8"/>
    <w:rsid w:val="00EF51EA"/>
    <w:rsid w:val="00EF79DE"/>
    <w:rsid w:val="00F00A3F"/>
    <w:rsid w:val="00F02806"/>
    <w:rsid w:val="00F044DC"/>
    <w:rsid w:val="00F1192E"/>
    <w:rsid w:val="00F120B1"/>
    <w:rsid w:val="00F13755"/>
    <w:rsid w:val="00F172B3"/>
    <w:rsid w:val="00F20D34"/>
    <w:rsid w:val="00F2798D"/>
    <w:rsid w:val="00F338C7"/>
    <w:rsid w:val="00F40198"/>
    <w:rsid w:val="00F4090C"/>
    <w:rsid w:val="00F4750A"/>
    <w:rsid w:val="00F57210"/>
    <w:rsid w:val="00F57588"/>
    <w:rsid w:val="00F57B8E"/>
    <w:rsid w:val="00F652CB"/>
    <w:rsid w:val="00F65327"/>
    <w:rsid w:val="00F7257D"/>
    <w:rsid w:val="00F77DC1"/>
    <w:rsid w:val="00F83A40"/>
    <w:rsid w:val="00F84E0E"/>
    <w:rsid w:val="00F87CB7"/>
    <w:rsid w:val="00F90C2B"/>
    <w:rsid w:val="00F914B0"/>
    <w:rsid w:val="00F92B37"/>
    <w:rsid w:val="00F95D42"/>
    <w:rsid w:val="00F95F5B"/>
    <w:rsid w:val="00F96D06"/>
    <w:rsid w:val="00FA28DE"/>
    <w:rsid w:val="00FA3883"/>
    <w:rsid w:val="00FA3884"/>
    <w:rsid w:val="00FA60F3"/>
    <w:rsid w:val="00FA7297"/>
    <w:rsid w:val="00FB2550"/>
    <w:rsid w:val="00FB3409"/>
    <w:rsid w:val="00FB6511"/>
    <w:rsid w:val="00FB6EB1"/>
    <w:rsid w:val="00FC38E4"/>
    <w:rsid w:val="00FC4761"/>
    <w:rsid w:val="00FD4E8C"/>
    <w:rsid w:val="00FD735E"/>
    <w:rsid w:val="00FD794E"/>
    <w:rsid w:val="00FE0F93"/>
    <w:rsid w:val="00FE190F"/>
    <w:rsid w:val="00FE2793"/>
    <w:rsid w:val="00FE7A7D"/>
    <w:rsid w:val="00FF2B53"/>
    <w:rsid w:val="00FF39E3"/>
    <w:rsid w:val="00FF6B9E"/>
    <w:rsid w:val="00FF7EB2"/>
    <w:rsid w:val="08A1994F"/>
    <w:rsid w:val="0A1F1017"/>
    <w:rsid w:val="0B79E775"/>
    <w:rsid w:val="0BABD5E5"/>
    <w:rsid w:val="0FF6B939"/>
    <w:rsid w:val="1014A11B"/>
    <w:rsid w:val="12A8818D"/>
    <w:rsid w:val="14BCC5E2"/>
    <w:rsid w:val="1886A9B0"/>
    <w:rsid w:val="1F484E34"/>
    <w:rsid w:val="226B2037"/>
    <w:rsid w:val="22CC81B7"/>
    <w:rsid w:val="237BD336"/>
    <w:rsid w:val="272E8A5B"/>
    <w:rsid w:val="2E6794CD"/>
    <w:rsid w:val="2E705445"/>
    <w:rsid w:val="31DECF10"/>
    <w:rsid w:val="335E2EA1"/>
    <w:rsid w:val="33A5689F"/>
    <w:rsid w:val="34F8C3B8"/>
    <w:rsid w:val="357D5FAB"/>
    <w:rsid w:val="38BD9036"/>
    <w:rsid w:val="39032694"/>
    <w:rsid w:val="3A41C6C9"/>
    <w:rsid w:val="3EACFC71"/>
    <w:rsid w:val="3FA92FE6"/>
    <w:rsid w:val="437D1B8C"/>
    <w:rsid w:val="4401DF66"/>
    <w:rsid w:val="44D48C76"/>
    <w:rsid w:val="46688324"/>
    <w:rsid w:val="46B4B45A"/>
    <w:rsid w:val="48E767A9"/>
    <w:rsid w:val="49C858BA"/>
    <w:rsid w:val="4DD901A0"/>
    <w:rsid w:val="4E6CA13E"/>
    <w:rsid w:val="523D4EC2"/>
    <w:rsid w:val="52A0D3F3"/>
    <w:rsid w:val="52F9F5AD"/>
    <w:rsid w:val="548FEE2A"/>
    <w:rsid w:val="54BC7BD7"/>
    <w:rsid w:val="55D0B7DA"/>
    <w:rsid w:val="57429396"/>
    <w:rsid w:val="5ACECCFF"/>
    <w:rsid w:val="5BB5815A"/>
    <w:rsid w:val="5C04A5F4"/>
    <w:rsid w:val="5C7C19FE"/>
    <w:rsid w:val="5EDD480B"/>
    <w:rsid w:val="5FC94B55"/>
    <w:rsid w:val="60ABC2FB"/>
    <w:rsid w:val="61B7F871"/>
    <w:rsid w:val="6214E8CD"/>
    <w:rsid w:val="6428E96F"/>
    <w:rsid w:val="67835F74"/>
    <w:rsid w:val="678C1BED"/>
    <w:rsid w:val="6AECDE4F"/>
    <w:rsid w:val="6B528A5B"/>
    <w:rsid w:val="6C6714AF"/>
    <w:rsid w:val="6D6B3BCA"/>
    <w:rsid w:val="6FC2AF9B"/>
    <w:rsid w:val="702EFF63"/>
    <w:rsid w:val="71334670"/>
    <w:rsid w:val="72452CF0"/>
    <w:rsid w:val="733BB833"/>
    <w:rsid w:val="73454AC8"/>
    <w:rsid w:val="75341F59"/>
    <w:rsid w:val="796C70CA"/>
    <w:rsid w:val="7B1DFA7B"/>
    <w:rsid w:val="7BA5E0BB"/>
    <w:rsid w:val="7CA397D7"/>
    <w:rsid w:val="7EB48CC9"/>
    <w:rsid w:val="7F03A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30D0D"/>
  <w15:docId w15:val="{4F634258-3D1E-42BF-967E-BE699414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A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BC18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FD735E"/>
    <w:pPr>
      <w:keepNext/>
      <w:keepLines/>
      <w:spacing w:before="40" w:line="48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5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0559DF"/>
    <w:pPr>
      <w:spacing w:after="160" w:line="480" w:lineRule="auto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114A82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4A8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4A82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4A82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4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C9D"/>
    <w:pPr>
      <w:ind w:left="1080"/>
    </w:pPr>
    <w:rPr>
      <w:rFonts w:asciiTheme="minorHAnsi" w:eastAsiaTheme="minorEastAsia" w:hAnsi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C9D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6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804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80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80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8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C2E32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FD735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ext">
    <w:name w:val="text"/>
    <w:basedOn w:val="DefaultParagraphFont"/>
    <w:rsid w:val="00B24EA8"/>
  </w:style>
  <w:style w:type="character" w:customStyle="1" w:styleId="Heading2Char">
    <w:name w:val="Heading 2 Char"/>
    <w:basedOn w:val="DefaultParagraphFont"/>
    <w:link w:val="Heading2"/>
    <w:rsid w:val="00BC18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7503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503D"/>
    <w:rPr>
      <w:b/>
      <w:bCs/>
    </w:rPr>
  </w:style>
  <w:style w:type="character" w:customStyle="1" w:styleId="markzgmfe3gca">
    <w:name w:val="markzgmfe3gca"/>
    <w:basedOn w:val="DefaultParagraphFont"/>
    <w:rsid w:val="0007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48E59CF872E49816CD432043BAE9D" ma:contentTypeVersion="14" ma:contentTypeDescription="Create a new document." ma:contentTypeScope="" ma:versionID="981f7c7f0388f9812191110fb53c3826">
  <xsd:schema xmlns:xsd="http://www.w3.org/2001/XMLSchema" xmlns:xs="http://www.w3.org/2001/XMLSchema" xmlns:p="http://schemas.microsoft.com/office/2006/metadata/properties" xmlns:ns3="47138b05-1f9f-442e-91fd-1da71cc25a43" xmlns:ns4="89673d65-1d93-42c4-bc96-ca6e9db93cbe" targetNamespace="http://schemas.microsoft.com/office/2006/metadata/properties" ma:root="true" ma:fieldsID="6a858c1efe8eafe0c569f2a8698cdc75" ns3:_="" ns4:_="">
    <xsd:import namespace="47138b05-1f9f-442e-91fd-1da71cc25a43"/>
    <xsd:import namespace="89673d65-1d93-42c4-bc96-ca6e9db93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8b05-1f9f-442e-91fd-1da71cc25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73d65-1d93-42c4-bc96-ca6e9db93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4FD2E-440D-45F4-88E8-C52208C08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60029-D157-41BD-B6B1-156299DCA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3A9590-B26A-40A0-AF97-08931D2DE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38b05-1f9f-442e-91fd-1da71cc25a43"/>
    <ds:schemaRef ds:uri="89673d65-1d93-42c4-bc96-ca6e9db93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372B3B-0A72-4FF4-8B11-AFF579A8A0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1489</Words>
  <Characters>8493</Characters>
  <Application>Microsoft Office Word</Application>
  <DocSecurity>0</DocSecurity>
  <Lines>70</Lines>
  <Paragraphs>19</Paragraphs>
  <ScaleCrop>false</ScaleCrop>
  <Company>Loyola University Chicago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Heller</dc:creator>
  <cp:keywords/>
  <dc:description/>
  <cp:lastModifiedBy>Divita Kopacz, Anne</cp:lastModifiedBy>
  <cp:revision>198</cp:revision>
  <dcterms:created xsi:type="dcterms:W3CDTF">2021-08-24T18:38:00Z</dcterms:created>
  <dcterms:modified xsi:type="dcterms:W3CDTF">2021-10-07T04:06:00Z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0x010100A7048E59CF872E49816CD432043BAE9D</vt:lpwstr>
  </property>
</Properties>
</file>